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6361F76F" w:rsidR="00470C3F" w:rsidRPr="00BC67E6" w:rsidRDefault="00470C3F" w:rsidP="00BC67E6">
      <w:pPr>
        <w:jc w:val="center"/>
        <w:rPr>
          <w:rFonts w:ascii="Arial" w:hAnsi="Arial" w:cs="Arial"/>
          <w:b/>
        </w:rPr>
      </w:pPr>
      <w:r w:rsidRPr="00F94CA6">
        <w:rPr>
          <w:rFonts w:ascii="Arial" w:hAnsi="Arial" w:cs="Arial"/>
          <w:b/>
        </w:rPr>
        <w:t>JUSTIFICATIVA DE DISPENSA DE LICITAÇÃO</w:t>
      </w:r>
    </w:p>
    <w:p w14:paraId="7D0D348C" w14:textId="3666D3EC" w:rsidR="00470C3F" w:rsidRPr="00740115" w:rsidRDefault="00470C3F" w:rsidP="00470C3F">
      <w:pPr>
        <w:ind w:firstLine="708"/>
        <w:rPr>
          <w:rFonts w:ascii="Arial" w:hAnsi="Arial" w:cs="Arial"/>
          <w:b/>
          <w:bCs/>
        </w:rPr>
      </w:pPr>
      <w:r w:rsidRPr="00F94CA6">
        <w:rPr>
          <w:rFonts w:ascii="Arial" w:hAnsi="Arial" w:cs="Arial"/>
        </w:rPr>
        <w:t xml:space="preserve">Nos termos do Artigo 75, inciso II da Lei n°14.133/2021, solicitamos que seja dispensada a realização de certame licitatório para </w:t>
      </w:r>
      <w:r w:rsidR="00FA557F" w:rsidRPr="00FA557F">
        <w:rPr>
          <w:rFonts w:ascii="Arial" w:hAnsi="Arial" w:cs="Arial"/>
          <w:b/>
          <w:bCs/>
        </w:rPr>
        <w:t>“Contratação empresa para prestação de Serviço de internet fibra óptica com IP fixo (ponto de internet) mínimo de 500mbps pelo período de 12 meses”.</w:t>
      </w:r>
    </w:p>
    <w:p w14:paraId="7EA5E8F3" w14:textId="21DCC9F8" w:rsidR="00470C3F" w:rsidRPr="00F94CA6" w:rsidRDefault="00470C3F" w:rsidP="00470C3F">
      <w:pPr>
        <w:ind w:firstLine="708"/>
        <w:rPr>
          <w:rFonts w:ascii="Arial" w:hAnsi="Arial" w:cs="Arial"/>
        </w:rPr>
      </w:pPr>
      <w:r w:rsidRPr="00F94CA6">
        <w:rPr>
          <w:rFonts w:ascii="Arial" w:hAnsi="Arial" w:cs="Arial"/>
          <w:b/>
        </w:rPr>
        <w:t>JUSTIFICATIVA DO PREÇO:</w:t>
      </w:r>
      <w:r w:rsidRPr="00F94CA6">
        <w:rPr>
          <w:rFonts w:ascii="Arial" w:hAnsi="Arial" w:cs="Arial"/>
        </w:rPr>
        <w:t xml:space="preserve"> Os valores não ultrapassam o limite máximo previsto na Lei de Licitações n°14.133/2021, sendo que após pesquisa de preços realizada através da Plataforma BLL, nos termos do Artigo 23, §1º inciso III </w:t>
      </w:r>
      <w:r w:rsidR="00ED6663">
        <w:rPr>
          <w:rFonts w:ascii="Arial" w:hAnsi="Arial" w:cs="Arial"/>
        </w:rPr>
        <w:t xml:space="preserve">e IV </w:t>
      </w:r>
      <w:r w:rsidRPr="00F94CA6">
        <w:rPr>
          <w:rFonts w:ascii="Arial" w:hAnsi="Arial" w:cs="Arial"/>
        </w:rPr>
        <w:t xml:space="preserve">da Lei nº14.133/2021, onde obtivemos através da </w:t>
      </w:r>
      <w:r w:rsidR="000533D2">
        <w:rPr>
          <w:rFonts w:ascii="Arial" w:hAnsi="Arial" w:cs="Arial"/>
        </w:rPr>
        <w:t xml:space="preserve">cotação </w:t>
      </w:r>
      <w:r w:rsidRPr="00F94CA6">
        <w:rPr>
          <w:rFonts w:ascii="Arial" w:hAnsi="Arial" w:cs="Arial"/>
        </w:rPr>
        <w:t xml:space="preserve">mediana </w:t>
      </w:r>
      <w:r w:rsidR="00A57244">
        <w:rPr>
          <w:rFonts w:ascii="Arial" w:hAnsi="Arial" w:cs="Arial"/>
        </w:rPr>
        <w:t xml:space="preserve">o valor global de </w:t>
      </w:r>
      <w:r w:rsidR="00B6535E" w:rsidRPr="00B6535E">
        <w:rPr>
          <w:rFonts w:ascii="Arial" w:hAnsi="Arial" w:cs="Arial"/>
        </w:rPr>
        <w:t xml:space="preserve">R$ </w:t>
      </w:r>
      <w:r w:rsidR="00D10ACA" w:rsidRPr="00D10ACA">
        <w:rPr>
          <w:rFonts w:ascii="Arial" w:eastAsia="Arial" w:hAnsi="Arial" w:cs="Arial"/>
          <w:b/>
          <w:bCs/>
        </w:rPr>
        <w:t>2</w:t>
      </w:r>
      <w:r w:rsidR="00FA557F">
        <w:rPr>
          <w:rFonts w:ascii="Arial" w:eastAsia="Arial" w:hAnsi="Arial" w:cs="Arial"/>
          <w:b/>
          <w:bCs/>
        </w:rPr>
        <w:t>,</w:t>
      </w:r>
      <w:r w:rsidR="00D10ACA" w:rsidRPr="00D10ACA">
        <w:rPr>
          <w:rFonts w:ascii="Arial" w:eastAsia="Arial" w:hAnsi="Arial" w:cs="Arial"/>
          <w:b/>
          <w:bCs/>
        </w:rPr>
        <w:t>378,5667</w:t>
      </w:r>
      <w:r w:rsidR="00D10ACA">
        <w:rPr>
          <w:rFonts w:ascii="Arial" w:hAnsi="Arial" w:cs="Arial"/>
        </w:rPr>
        <w:t xml:space="preserve"> </w:t>
      </w:r>
      <w:r w:rsidR="00A57244">
        <w:rPr>
          <w:rFonts w:ascii="Arial" w:hAnsi="Arial" w:cs="Arial"/>
        </w:rPr>
        <w:t>(</w:t>
      </w:r>
      <w:r w:rsidR="00D10ACA">
        <w:rPr>
          <w:rFonts w:ascii="Arial" w:hAnsi="Arial" w:cs="Arial"/>
        </w:rPr>
        <w:t>dois mil, trezentos e setenta e oito e cinquenta e seis centavos)</w:t>
      </w:r>
    </w:p>
    <w:p w14:paraId="5500F9F3" w14:textId="2AEBAD67" w:rsidR="00470C3F" w:rsidRPr="00F94CA6" w:rsidRDefault="00470C3F" w:rsidP="00470C3F">
      <w:pPr>
        <w:ind w:firstLine="708"/>
        <w:rPr>
          <w:rFonts w:ascii="Arial" w:hAnsi="Arial" w:cs="Arial"/>
        </w:rPr>
      </w:pPr>
      <w:r w:rsidRPr="00F94CA6">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Pr>
          <w:rFonts w:ascii="Arial" w:hAnsi="Arial" w:cs="Arial"/>
        </w:rPr>
        <w:t xml:space="preserve"> e de cotações realizadas pela Prefeitura recentemente</w:t>
      </w:r>
      <w:r w:rsidRPr="00F94CA6">
        <w:rPr>
          <w:rFonts w:ascii="Arial" w:hAnsi="Arial" w:cs="Arial"/>
        </w:rPr>
        <w:t>.</w:t>
      </w:r>
      <w:r>
        <w:rPr>
          <w:rFonts w:ascii="Arial" w:hAnsi="Arial" w:cs="Arial"/>
        </w:rPr>
        <w:t xml:space="preserve"> </w:t>
      </w:r>
    </w:p>
    <w:p w14:paraId="2181BB71" w14:textId="5E467896" w:rsidR="00470C3F" w:rsidRDefault="00470C3F" w:rsidP="00470C3F">
      <w:pPr>
        <w:ind w:firstLine="708"/>
        <w:rPr>
          <w:rFonts w:ascii="Arial" w:hAnsi="Arial" w:cs="Arial"/>
        </w:rPr>
      </w:pPr>
      <w:r>
        <w:rPr>
          <w:rFonts w:ascii="Arial" w:hAnsi="Arial" w:cs="Arial"/>
        </w:rPr>
        <w:t xml:space="preserve">Considera-se dispensável a realização de licitação, tendo em vista que o </w:t>
      </w:r>
      <w:r w:rsidR="00ED6663">
        <w:rPr>
          <w:rFonts w:ascii="Arial" w:hAnsi="Arial" w:cs="Arial"/>
        </w:rPr>
        <w:t>valor máximo não ultrapassa os limites previstos da legislação</w:t>
      </w:r>
      <w:r>
        <w:rPr>
          <w:rFonts w:ascii="Arial" w:hAnsi="Arial" w:cs="Arial"/>
        </w:rPr>
        <w:t>,</w:t>
      </w:r>
      <w:r w:rsidR="00ED6663">
        <w:rPr>
          <w:rFonts w:ascii="Arial" w:hAnsi="Arial" w:cs="Arial"/>
        </w:rPr>
        <w:t xml:space="preserve"> não havendo outras compras durante o exercício de mesma natureza ou que se enquadre na subclasse do CNAE</w:t>
      </w:r>
      <w:r>
        <w:rPr>
          <w:rFonts w:ascii="Arial" w:hAnsi="Arial" w:cs="Arial"/>
        </w:rPr>
        <w:t>.</w:t>
      </w:r>
    </w:p>
    <w:p w14:paraId="759B155B" w14:textId="77777777" w:rsidR="00FA557F" w:rsidRDefault="00FA557F" w:rsidP="00F305A2">
      <w:pPr>
        <w:ind w:firstLine="708"/>
        <w:rPr>
          <w:rFonts w:ascii="Arial" w:hAnsi="Arial" w:cs="Arial"/>
        </w:rPr>
      </w:pPr>
    </w:p>
    <w:p w14:paraId="7842DE09" w14:textId="649E585F" w:rsidR="00470C3F" w:rsidRDefault="00470C3F" w:rsidP="00F305A2">
      <w:pPr>
        <w:ind w:firstLine="708"/>
        <w:rPr>
          <w:rFonts w:ascii="Arial" w:hAnsi="Arial" w:cs="Arial"/>
        </w:rPr>
      </w:pPr>
      <w:r w:rsidRPr="00F94CA6">
        <w:rPr>
          <w:rFonts w:ascii="Arial" w:hAnsi="Arial" w:cs="Arial"/>
        </w:rPr>
        <w:t xml:space="preserve">Platina, </w:t>
      </w:r>
      <w:r w:rsidR="007356AF" w:rsidRPr="009758C2">
        <w:rPr>
          <w:rFonts w:ascii="Arial" w:hAnsi="Arial" w:cs="Arial"/>
          <w:color w:val="000000" w:themeColor="text1"/>
        </w:rPr>
        <w:t>1</w:t>
      </w:r>
      <w:r w:rsidR="00532B26">
        <w:rPr>
          <w:rFonts w:ascii="Arial" w:hAnsi="Arial" w:cs="Arial"/>
          <w:color w:val="000000" w:themeColor="text1"/>
        </w:rPr>
        <w:t>9</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F94CA6">
        <w:rPr>
          <w:rFonts w:ascii="Arial" w:hAnsi="Arial" w:cs="Arial"/>
        </w:rPr>
        <w:t>de 202</w:t>
      </w:r>
      <w:r w:rsidR="00F305A2">
        <w:rPr>
          <w:rFonts w:ascii="Arial" w:hAnsi="Arial" w:cs="Arial"/>
        </w:rPr>
        <w:t>4</w:t>
      </w:r>
      <w:r w:rsidRPr="00F94CA6">
        <w:rPr>
          <w:rFonts w:ascii="Arial" w:hAnsi="Arial" w:cs="Arial"/>
        </w:rPr>
        <w:t>.</w:t>
      </w:r>
    </w:p>
    <w:p w14:paraId="774E0233" w14:textId="06B7482E" w:rsidR="00F305A2" w:rsidRDefault="00F305A2" w:rsidP="00F305A2">
      <w:pPr>
        <w:ind w:firstLine="708"/>
        <w:rPr>
          <w:rFonts w:ascii="Arial" w:hAnsi="Arial" w:cs="Arial"/>
        </w:rPr>
      </w:pPr>
    </w:p>
    <w:p w14:paraId="4058C4AF" w14:textId="287E3B5A" w:rsidR="00F305A2" w:rsidRDefault="00F305A2" w:rsidP="00F305A2">
      <w:pPr>
        <w:ind w:firstLine="708"/>
        <w:rPr>
          <w:rFonts w:ascii="Arial" w:hAnsi="Arial" w:cs="Arial"/>
        </w:rPr>
      </w:pPr>
    </w:p>
    <w:p w14:paraId="1559E712" w14:textId="77777777" w:rsidR="00663FF6" w:rsidRPr="00F94CA6" w:rsidRDefault="00663FF6" w:rsidP="00F305A2">
      <w:pPr>
        <w:ind w:firstLine="708"/>
        <w:rPr>
          <w:rFonts w:ascii="Arial" w:hAnsi="Arial" w:cs="Arial"/>
        </w:rPr>
      </w:pPr>
    </w:p>
    <w:p w14:paraId="680932B5" w14:textId="77777777" w:rsidR="00235983" w:rsidRPr="000B09F0" w:rsidRDefault="00235983" w:rsidP="00235983">
      <w:pPr>
        <w:pStyle w:val="SemEspaamento"/>
        <w:jc w:val="center"/>
        <w:rPr>
          <w:rFonts w:ascii="Arial" w:hAnsi="Arial" w:cs="Arial"/>
        </w:rPr>
      </w:pPr>
      <w:bookmarkStart w:id="0" w:name="_Hlk159333253"/>
    </w:p>
    <w:p w14:paraId="43EB301B" w14:textId="77777777" w:rsidR="00235983" w:rsidRPr="000B09F0" w:rsidRDefault="00235983" w:rsidP="00235983">
      <w:pPr>
        <w:jc w:val="center"/>
        <w:rPr>
          <w:rFonts w:ascii="Arial" w:hAnsi="Arial" w:cs="Arial"/>
          <w:b/>
          <w:bCs/>
        </w:rPr>
      </w:pPr>
      <w:r w:rsidRPr="000B09F0">
        <w:rPr>
          <w:rFonts w:ascii="Arial" w:hAnsi="Arial" w:cs="Arial"/>
          <w:b/>
          <w:bCs/>
        </w:rPr>
        <w:t xml:space="preserve">Gustavo Sebrian Ferreira </w:t>
      </w:r>
    </w:p>
    <w:p w14:paraId="48ACFF2D" w14:textId="30A15A4B" w:rsidR="00470C3F" w:rsidRDefault="00235983" w:rsidP="00235983">
      <w:pPr>
        <w:spacing w:after="0"/>
        <w:jc w:val="center"/>
        <w:rPr>
          <w:rFonts w:ascii="Arial" w:hAnsi="Arial" w:cs="Arial"/>
        </w:rPr>
      </w:pPr>
      <w:r w:rsidRPr="000B09F0">
        <w:rPr>
          <w:rFonts w:ascii="Arial" w:hAnsi="Arial" w:cs="Arial"/>
          <w:b/>
        </w:rPr>
        <w:t>Analista de tecnologia da informação</w:t>
      </w:r>
    </w:p>
    <w:p w14:paraId="2FC62E60" w14:textId="77777777" w:rsidR="00470C3F" w:rsidRDefault="00470C3F" w:rsidP="00470C3F">
      <w:pPr>
        <w:spacing w:after="0"/>
        <w:jc w:val="center"/>
        <w:rPr>
          <w:rFonts w:ascii="Arial" w:hAnsi="Arial" w:cs="Arial"/>
        </w:rPr>
      </w:pPr>
    </w:p>
    <w:bookmarkEnd w:id="0"/>
    <w:p w14:paraId="60EDE839" w14:textId="77777777" w:rsidR="00470C3F" w:rsidRDefault="00470C3F" w:rsidP="00470C3F">
      <w:pPr>
        <w:spacing w:after="0"/>
        <w:jc w:val="center"/>
        <w:rPr>
          <w:rFonts w:ascii="Arial" w:hAnsi="Arial" w:cs="Arial"/>
        </w:rPr>
      </w:pPr>
    </w:p>
    <w:p w14:paraId="21F2BA43" w14:textId="77777777" w:rsidR="00470C3F" w:rsidRDefault="00470C3F" w:rsidP="00470C3F">
      <w:pPr>
        <w:spacing w:after="0"/>
        <w:jc w:val="center"/>
        <w:rPr>
          <w:rFonts w:ascii="Arial" w:hAnsi="Arial" w:cs="Arial"/>
        </w:rPr>
      </w:pPr>
    </w:p>
    <w:p w14:paraId="77E050DD" w14:textId="77777777" w:rsidR="00470C3F" w:rsidRDefault="00470C3F" w:rsidP="00470C3F">
      <w:pPr>
        <w:spacing w:after="0"/>
        <w:jc w:val="center"/>
        <w:rPr>
          <w:rFonts w:ascii="Arial" w:hAnsi="Arial" w:cs="Arial"/>
        </w:rPr>
      </w:pPr>
    </w:p>
    <w:p w14:paraId="738B14C9" w14:textId="0FA420B1" w:rsidR="00470C3F" w:rsidRDefault="00470C3F" w:rsidP="00470C3F">
      <w:pPr>
        <w:spacing w:after="0"/>
        <w:jc w:val="center"/>
        <w:rPr>
          <w:rFonts w:ascii="Arial" w:hAnsi="Arial" w:cs="Arial"/>
        </w:rPr>
      </w:pPr>
    </w:p>
    <w:p w14:paraId="2686E338" w14:textId="1FC7A8AC" w:rsidR="00ED6663" w:rsidRDefault="00ED6663" w:rsidP="00470C3F">
      <w:pPr>
        <w:spacing w:after="0"/>
        <w:jc w:val="center"/>
        <w:rPr>
          <w:rFonts w:ascii="Arial" w:hAnsi="Arial" w:cs="Arial"/>
        </w:rPr>
      </w:pPr>
    </w:p>
    <w:p w14:paraId="499E9358" w14:textId="63876E09" w:rsidR="00ED6663" w:rsidRDefault="00ED6663" w:rsidP="00470C3F">
      <w:pPr>
        <w:spacing w:after="0"/>
        <w:jc w:val="center"/>
        <w:rPr>
          <w:rFonts w:ascii="Arial" w:hAnsi="Arial" w:cs="Arial"/>
        </w:rPr>
      </w:pPr>
    </w:p>
    <w:p w14:paraId="5D952BA8" w14:textId="3EB8A472" w:rsidR="00ED6663" w:rsidRDefault="00ED6663" w:rsidP="00470C3F">
      <w:pPr>
        <w:spacing w:after="0"/>
        <w:jc w:val="center"/>
        <w:rPr>
          <w:rFonts w:ascii="Arial" w:hAnsi="Arial" w:cs="Arial"/>
        </w:rPr>
      </w:pPr>
    </w:p>
    <w:p w14:paraId="4C899024" w14:textId="546B900A" w:rsidR="00ED6663" w:rsidRDefault="00ED6663" w:rsidP="00470C3F">
      <w:pPr>
        <w:spacing w:after="0"/>
        <w:jc w:val="center"/>
        <w:rPr>
          <w:rFonts w:ascii="Arial" w:hAnsi="Arial" w:cs="Arial"/>
        </w:rPr>
      </w:pPr>
    </w:p>
    <w:p w14:paraId="3D81BD1B" w14:textId="354076BF" w:rsidR="00ED6663" w:rsidRDefault="00ED6663" w:rsidP="00470C3F">
      <w:pPr>
        <w:spacing w:after="0"/>
        <w:jc w:val="center"/>
        <w:rPr>
          <w:rFonts w:ascii="Arial" w:hAnsi="Arial" w:cs="Arial"/>
        </w:rPr>
      </w:pPr>
    </w:p>
    <w:p w14:paraId="0A8D702B" w14:textId="77777777" w:rsidR="00ED6663" w:rsidRDefault="00ED6663" w:rsidP="00470C3F">
      <w:pPr>
        <w:pStyle w:val="Ttulo3"/>
        <w:jc w:val="center"/>
        <w:rPr>
          <w:rFonts w:ascii="Arial" w:hAnsi="Arial" w:cs="Arial"/>
          <w:b/>
          <w:color w:val="auto"/>
          <w:u w:val="single"/>
        </w:rPr>
      </w:pPr>
    </w:p>
    <w:p w14:paraId="0E9BC42A" w14:textId="7974A290" w:rsidR="00ED6663" w:rsidRPr="00ED6663" w:rsidRDefault="00ED6663" w:rsidP="00470C3F">
      <w:pPr>
        <w:pStyle w:val="Ttulo3"/>
        <w:jc w:val="center"/>
        <w:rPr>
          <w:rFonts w:ascii="Arial" w:hAnsi="Arial" w:cs="Arial"/>
          <w:b/>
          <w:color w:val="auto"/>
          <w:u w:val="single"/>
        </w:rPr>
      </w:pPr>
      <w:r w:rsidRPr="00ED6663">
        <w:rPr>
          <w:rFonts w:ascii="Arial" w:hAnsi="Arial" w:cs="Arial"/>
          <w:b/>
          <w:color w:val="auto"/>
          <w:u w:val="single"/>
        </w:rPr>
        <w:t>RECEBIMENTO DO SETOR DE LICITAÇÃO</w:t>
      </w:r>
    </w:p>
    <w:p w14:paraId="26EA6AE4" w14:textId="0A137344" w:rsidR="00ED6663" w:rsidRPr="00ED6663" w:rsidRDefault="00ED6663" w:rsidP="00ED6663">
      <w:pPr>
        <w:rPr>
          <w:sz w:val="24"/>
          <w:szCs w:val="24"/>
        </w:rPr>
      </w:pPr>
    </w:p>
    <w:p w14:paraId="2739A14A" w14:textId="68ED6674" w:rsidR="00ED6663" w:rsidRPr="00ED6663" w:rsidRDefault="00ED6663" w:rsidP="00ED6663">
      <w:pPr>
        <w:rPr>
          <w:sz w:val="24"/>
          <w:szCs w:val="24"/>
        </w:rPr>
      </w:pPr>
    </w:p>
    <w:p w14:paraId="482C4B45" w14:textId="77777777" w:rsidR="00ED6663" w:rsidRPr="00ED6663" w:rsidRDefault="00ED6663" w:rsidP="00ED6663">
      <w:pPr>
        <w:pStyle w:val="Default"/>
        <w:spacing w:line="360" w:lineRule="auto"/>
        <w:rPr>
          <w:rFonts w:ascii="Arial" w:hAnsi="Arial" w:cs="Arial"/>
          <w:lang w:eastAsia="pt-BR"/>
        </w:rPr>
      </w:pPr>
    </w:p>
    <w:p w14:paraId="058C4163" w14:textId="3357EB46" w:rsidR="00663FF6" w:rsidRPr="00FA557F" w:rsidRDefault="00ED6663" w:rsidP="00FA557F">
      <w:pPr>
        <w:ind w:firstLine="708"/>
        <w:rPr>
          <w:rFonts w:ascii="Arial" w:hAnsi="Arial" w:cs="Arial"/>
          <w:b/>
          <w:bCs/>
        </w:rPr>
      </w:pPr>
      <w:r w:rsidRPr="00FA557F">
        <w:rPr>
          <w:rFonts w:ascii="Arial" w:hAnsi="Arial" w:cs="Arial"/>
          <w:lang w:eastAsia="pt-BR"/>
        </w:rPr>
        <w:t xml:space="preserve">Em </w:t>
      </w:r>
      <w:r w:rsidR="009758C2" w:rsidRPr="00FA557F">
        <w:rPr>
          <w:rFonts w:ascii="Arial" w:hAnsi="Arial" w:cs="Arial"/>
          <w:color w:val="000000" w:themeColor="text1"/>
          <w:lang w:eastAsia="pt-BR"/>
        </w:rPr>
        <w:t>13</w:t>
      </w:r>
      <w:r w:rsidRPr="00FA557F">
        <w:rPr>
          <w:rFonts w:ascii="Arial" w:hAnsi="Arial" w:cs="Arial"/>
          <w:color w:val="000000" w:themeColor="text1"/>
          <w:lang w:eastAsia="pt-BR"/>
        </w:rPr>
        <w:t xml:space="preserve"> de </w:t>
      </w:r>
      <w:r w:rsidR="001F3992" w:rsidRPr="00FA557F">
        <w:rPr>
          <w:rFonts w:ascii="Arial" w:hAnsi="Arial" w:cs="Arial"/>
          <w:color w:val="000000" w:themeColor="text1"/>
          <w:lang w:eastAsia="pt-BR"/>
        </w:rPr>
        <w:t>fevereiro</w:t>
      </w:r>
      <w:r w:rsidRPr="00FA557F">
        <w:rPr>
          <w:rFonts w:ascii="Arial" w:hAnsi="Arial" w:cs="Arial"/>
          <w:color w:val="000000" w:themeColor="text1"/>
          <w:lang w:eastAsia="pt-BR"/>
        </w:rPr>
        <w:t xml:space="preserve"> </w:t>
      </w:r>
      <w:r w:rsidRPr="00FA557F">
        <w:rPr>
          <w:rFonts w:ascii="Arial" w:hAnsi="Arial" w:cs="Arial"/>
          <w:lang w:eastAsia="pt-BR"/>
        </w:rPr>
        <w:t>de 202</w:t>
      </w:r>
      <w:r w:rsidR="00F305A2" w:rsidRPr="00FA557F">
        <w:rPr>
          <w:rFonts w:ascii="Arial" w:hAnsi="Arial" w:cs="Arial"/>
          <w:lang w:eastAsia="pt-BR"/>
        </w:rPr>
        <w:t>4</w:t>
      </w:r>
      <w:r w:rsidRPr="00FA557F">
        <w:rPr>
          <w:rFonts w:ascii="Arial" w:hAnsi="Arial" w:cs="Arial"/>
          <w:lang w:eastAsia="pt-BR"/>
        </w:rPr>
        <w:t>, recebi a requisição d</w:t>
      </w:r>
      <w:r w:rsidR="00FA557F">
        <w:rPr>
          <w:rFonts w:ascii="Arial" w:hAnsi="Arial" w:cs="Arial"/>
          <w:lang w:eastAsia="pt-BR"/>
        </w:rPr>
        <w:t>o Departamento de Tecnologia da Informação</w:t>
      </w:r>
      <w:r w:rsidR="00A84309" w:rsidRPr="00FA557F">
        <w:rPr>
          <w:rFonts w:ascii="Arial" w:hAnsi="Arial" w:cs="Arial"/>
        </w:rPr>
        <w:t xml:space="preserve"> </w:t>
      </w:r>
      <w:r w:rsidR="00FA557F">
        <w:rPr>
          <w:rFonts w:ascii="Arial" w:hAnsi="Arial" w:cs="Arial"/>
        </w:rPr>
        <w:t>para</w:t>
      </w:r>
      <w:r w:rsidR="00A84309" w:rsidRPr="00FA557F">
        <w:rPr>
          <w:rFonts w:ascii="Arial" w:hAnsi="Arial" w:cs="Arial"/>
        </w:rPr>
        <w:t xml:space="preserve"> </w:t>
      </w:r>
      <w:r w:rsidR="00FA557F" w:rsidRPr="00FA557F">
        <w:rPr>
          <w:rFonts w:ascii="Arial" w:hAnsi="Arial" w:cs="Arial"/>
          <w:b/>
          <w:bCs/>
        </w:rPr>
        <w:t>“Contratação empresa para prestação de Serviço de internet fibra óptica com IP fixo (ponto de internet) mínimo de 500mbps pelo período de 12 meses”</w:t>
      </w:r>
      <w:r w:rsidRPr="00FA557F">
        <w:rPr>
          <w:rFonts w:ascii="Arial" w:hAnsi="Arial" w:cs="Arial"/>
        </w:rPr>
        <w:t>, para as providências cabíveis.</w:t>
      </w:r>
    </w:p>
    <w:p w14:paraId="731FF13C" w14:textId="77777777" w:rsidR="00663FF6" w:rsidRDefault="00663FF6" w:rsidP="00A57244">
      <w:pPr>
        <w:pStyle w:val="Default"/>
        <w:spacing w:line="360" w:lineRule="auto"/>
        <w:ind w:firstLine="708"/>
        <w:jc w:val="right"/>
        <w:rPr>
          <w:rFonts w:ascii="Arial" w:hAnsi="Arial" w:cs="Arial"/>
        </w:rPr>
      </w:pPr>
    </w:p>
    <w:p w14:paraId="370A2725" w14:textId="47FD176A" w:rsidR="00ED6663" w:rsidRPr="00ED6663" w:rsidRDefault="00ED6663" w:rsidP="00A57244">
      <w:pPr>
        <w:pStyle w:val="Default"/>
        <w:spacing w:line="360" w:lineRule="auto"/>
        <w:ind w:firstLine="708"/>
        <w:jc w:val="right"/>
        <w:rPr>
          <w:rFonts w:ascii="Arial" w:hAnsi="Arial" w:cs="Arial"/>
        </w:rPr>
      </w:pPr>
      <w:r w:rsidRPr="00ED6663">
        <w:rPr>
          <w:rFonts w:ascii="Arial" w:hAnsi="Arial" w:cs="Arial"/>
        </w:rPr>
        <w:t xml:space="preserve">Platina, </w:t>
      </w:r>
      <w:r w:rsidR="00532B26">
        <w:rPr>
          <w:rFonts w:ascii="Arial" w:hAnsi="Arial" w:cs="Arial"/>
          <w:color w:val="000000" w:themeColor="text1"/>
        </w:rPr>
        <w:t>20</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ED6663">
        <w:rPr>
          <w:rFonts w:ascii="Arial" w:hAnsi="Arial" w:cs="Arial"/>
        </w:rPr>
        <w:t>de 202</w:t>
      </w:r>
      <w:r w:rsidR="00F305A2">
        <w:rPr>
          <w:rFonts w:ascii="Arial" w:hAnsi="Arial" w:cs="Arial"/>
        </w:rPr>
        <w:t>4</w:t>
      </w:r>
      <w:r w:rsidRPr="00ED6663">
        <w:rPr>
          <w:rFonts w:ascii="Arial" w:hAnsi="Arial" w:cs="Arial"/>
        </w:rPr>
        <w:t>.</w:t>
      </w:r>
    </w:p>
    <w:p w14:paraId="1B8C7C80" w14:textId="0EF62D3A" w:rsidR="00ED6663" w:rsidRDefault="00ED6663" w:rsidP="00ED6663">
      <w:pPr>
        <w:pStyle w:val="Default"/>
        <w:spacing w:line="360" w:lineRule="auto"/>
        <w:ind w:firstLine="708"/>
        <w:rPr>
          <w:rFonts w:ascii="Arial" w:hAnsi="Arial" w:cs="Arial"/>
        </w:rPr>
      </w:pPr>
    </w:p>
    <w:p w14:paraId="1531C305" w14:textId="31134C17" w:rsidR="00663FF6" w:rsidRDefault="00663FF6" w:rsidP="00ED6663">
      <w:pPr>
        <w:pStyle w:val="Default"/>
        <w:spacing w:line="360" w:lineRule="auto"/>
        <w:ind w:firstLine="708"/>
        <w:rPr>
          <w:rFonts w:ascii="Arial" w:hAnsi="Arial" w:cs="Arial"/>
        </w:rPr>
      </w:pPr>
    </w:p>
    <w:p w14:paraId="4C5AEDD0" w14:textId="57622E23" w:rsidR="00663FF6" w:rsidRDefault="00663FF6" w:rsidP="00ED6663">
      <w:pPr>
        <w:pStyle w:val="Default"/>
        <w:spacing w:line="360" w:lineRule="auto"/>
        <w:ind w:firstLine="708"/>
        <w:rPr>
          <w:rFonts w:ascii="Arial" w:hAnsi="Arial" w:cs="Arial"/>
        </w:rPr>
      </w:pPr>
    </w:p>
    <w:p w14:paraId="12D1CA46" w14:textId="77777777" w:rsidR="00ED6663" w:rsidRPr="00ED6663" w:rsidRDefault="00ED6663" w:rsidP="00FA557F">
      <w:pPr>
        <w:pStyle w:val="Default"/>
        <w:spacing w:line="360" w:lineRule="auto"/>
        <w:rPr>
          <w:rFonts w:ascii="Arial" w:hAnsi="Arial" w:cs="Arial"/>
        </w:rPr>
      </w:pPr>
    </w:p>
    <w:p w14:paraId="1549978E" w14:textId="10C51BF5" w:rsidR="00ED6663" w:rsidRPr="00ED6663" w:rsidRDefault="00A57244" w:rsidP="00ED6663">
      <w:pPr>
        <w:pStyle w:val="Default"/>
        <w:spacing w:line="360" w:lineRule="auto"/>
        <w:ind w:firstLine="708"/>
        <w:jc w:val="center"/>
        <w:rPr>
          <w:rFonts w:ascii="Arial" w:hAnsi="Arial" w:cs="Arial"/>
        </w:rPr>
      </w:pPr>
      <w:r>
        <w:rPr>
          <w:rFonts w:ascii="Arial" w:hAnsi="Arial" w:cs="Arial"/>
        </w:rPr>
        <w:t>Stefanny Mariene Durais</w:t>
      </w:r>
    </w:p>
    <w:p w14:paraId="4347D7EF" w14:textId="77777777" w:rsidR="00ED6663" w:rsidRPr="00ED6663" w:rsidRDefault="00ED6663" w:rsidP="00ED6663">
      <w:pPr>
        <w:pStyle w:val="Default"/>
        <w:spacing w:line="360" w:lineRule="auto"/>
        <w:ind w:firstLine="708"/>
        <w:jc w:val="center"/>
        <w:rPr>
          <w:rFonts w:ascii="Arial" w:hAnsi="Arial" w:cs="Arial"/>
        </w:rPr>
      </w:pPr>
      <w:r w:rsidRPr="00ED6663">
        <w:rPr>
          <w:rFonts w:ascii="Arial" w:hAnsi="Arial" w:cs="Arial"/>
        </w:rPr>
        <w:t>Setor de Licitações</w:t>
      </w:r>
    </w:p>
    <w:p w14:paraId="7ADF71DA" w14:textId="3A8525AD" w:rsidR="00663FF6" w:rsidRDefault="00663FF6" w:rsidP="00ED6663"/>
    <w:p w14:paraId="21031EAA" w14:textId="0FBC17CF" w:rsidR="00FA557F" w:rsidRDefault="00FA557F" w:rsidP="00ED6663"/>
    <w:p w14:paraId="3DEA0E95" w14:textId="573E2E50" w:rsidR="00FA557F" w:rsidRDefault="00FA557F" w:rsidP="00ED6663"/>
    <w:p w14:paraId="07839825" w14:textId="5E707830" w:rsidR="00FA557F" w:rsidRDefault="00FA557F" w:rsidP="00ED6663"/>
    <w:p w14:paraId="1BBFC4D9" w14:textId="26EF7287" w:rsidR="00FA557F" w:rsidRDefault="00FA557F" w:rsidP="00ED6663"/>
    <w:p w14:paraId="4B0979A3" w14:textId="458C3ED4" w:rsidR="00FA557F" w:rsidRDefault="00FA557F" w:rsidP="00ED6663"/>
    <w:p w14:paraId="305311F9" w14:textId="7DE557D1" w:rsidR="00FA557F" w:rsidRDefault="00FA557F" w:rsidP="00ED6663"/>
    <w:p w14:paraId="6266EF60" w14:textId="21FA18DC" w:rsidR="00FA557F" w:rsidRDefault="00FA557F" w:rsidP="00ED6663"/>
    <w:p w14:paraId="12986161" w14:textId="7ADC7537" w:rsidR="00FA557F" w:rsidRDefault="00FA557F" w:rsidP="00ED6663"/>
    <w:p w14:paraId="7689BAE9" w14:textId="1CD46745" w:rsidR="00FA557F" w:rsidRDefault="00FA557F" w:rsidP="00ED6663"/>
    <w:p w14:paraId="1B8A87D4" w14:textId="77777777" w:rsidR="00FA557F" w:rsidRDefault="00FA557F" w:rsidP="00ED6663"/>
    <w:p w14:paraId="73385A5C" w14:textId="77777777" w:rsidR="00D10ACA" w:rsidRPr="00ED6663" w:rsidRDefault="00D10ACA" w:rsidP="00ED6663"/>
    <w:p w14:paraId="1601365E" w14:textId="10F12817" w:rsidR="00470C3F" w:rsidRPr="00F94CA6" w:rsidRDefault="00470C3F" w:rsidP="00470C3F">
      <w:pPr>
        <w:pStyle w:val="Ttulo3"/>
        <w:jc w:val="center"/>
        <w:rPr>
          <w:rFonts w:ascii="Arial" w:hAnsi="Arial" w:cs="Arial"/>
          <w:b/>
          <w:color w:val="auto"/>
          <w:sz w:val="22"/>
          <w:szCs w:val="22"/>
          <w:u w:val="single"/>
        </w:rPr>
      </w:pPr>
      <w:r w:rsidRPr="00F94CA6">
        <w:rPr>
          <w:rFonts w:ascii="Arial" w:hAnsi="Arial" w:cs="Arial"/>
          <w:b/>
          <w:color w:val="auto"/>
          <w:sz w:val="22"/>
          <w:szCs w:val="22"/>
          <w:u w:val="single"/>
        </w:rPr>
        <w:lastRenderedPageBreak/>
        <w:t>AUTORIZAÇÃO PARA DISPENSA DE LICITAÇÃO</w:t>
      </w:r>
    </w:p>
    <w:p w14:paraId="478F6813" w14:textId="77777777" w:rsidR="00470C3F" w:rsidRPr="00F5148F" w:rsidRDefault="00470C3F" w:rsidP="00470C3F">
      <w:pPr>
        <w:rPr>
          <w:rFonts w:ascii="Arial" w:hAnsi="Arial" w:cs="Arial"/>
        </w:rPr>
      </w:pPr>
    </w:p>
    <w:p w14:paraId="63987605" w14:textId="77777777" w:rsidR="00470C3F" w:rsidRPr="00F5148F" w:rsidRDefault="00470C3F" w:rsidP="00470C3F">
      <w:pPr>
        <w:rPr>
          <w:rFonts w:ascii="Arial" w:hAnsi="Arial" w:cs="Arial"/>
        </w:rPr>
      </w:pPr>
      <w:r w:rsidRPr="00F5148F">
        <w:rPr>
          <w:rFonts w:ascii="Arial" w:hAnsi="Arial" w:cs="Arial"/>
          <w:b/>
        </w:rPr>
        <w:t>MODALIDADE: DISPENSA DE LICITAÇÃO.</w:t>
      </w:r>
    </w:p>
    <w:p w14:paraId="6AF484D7" w14:textId="013A8D0F" w:rsidR="00470C3F" w:rsidRPr="00F5148F" w:rsidRDefault="00470C3F" w:rsidP="00F5148F">
      <w:pPr>
        <w:ind w:firstLine="708"/>
        <w:rPr>
          <w:rFonts w:ascii="Arial" w:hAnsi="Arial" w:cs="Arial"/>
          <w:b/>
          <w:bCs/>
        </w:rPr>
      </w:pPr>
      <w:r w:rsidRPr="00F5148F">
        <w:rPr>
          <w:rFonts w:ascii="Arial" w:hAnsi="Arial" w:cs="Arial"/>
          <w:b/>
          <w:i/>
        </w:rPr>
        <w:t>FINALIDADE:</w:t>
      </w:r>
      <w:r w:rsidRPr="00F5148F">
        <w:rPr>
          <w:rFonts w:ascii="Arial" w:hAnsi="Arial" w:cs="Arial"/>
        </w:rPr>
        <w:t xml:space="preserve"> </w:t>
      </w:r>
      <w:r w:rsidR="00FA557F" w:rsidRPr="00FA557F">
        <w:rPr>
          <w:rFonts w:ascii="Arial" w:hAnsi="Arial" w:cs="Arial"/>
          <w:b/>
          <w:bCs/>
        </w:rPr>
        <w:t>“Contratação empresa para prestação de Serviço de internet fibra óptica com IP fixo (ponto de internet) mínimo de 500mbps pelo período de 12 meses”</w:t>
      </w:r>
      <w:r w:rsidRPr="00F5148F">
        <w:rPr>
          <w:rFonts w:ascii="Arial" w:hAnsi="Arial" w:cs="Arial"/>
        </w:rPr>
        <w:tab/>
      </w:r>
      <w:r w:rsidRPr="00F5148F">
        <w:rPr>
          <w:rFonts w:ascii="Arial" w:hAnsi="Arial" w:cs="Arial"/>
        </w:rPr>
        <w:tab/>
      </w:r>
    </w:p>
    <w:p w14:paraId="419922F1" w14:textId="60CA7B64" w:rsidR="00470C3F" w:rsidRPr="00F5148F" w:rsidRDefault="00470C3F" w:rsidP="00470C3F">
      <w:pPr>
        <w:ind w:firstLine="708"/>
        <w:rPr>
          <w:rFonts w:ascii="Arial" w:hAnsi="Arial" w:cs="Arial"/>
        </w:rPr>
      </w:pPr>
      <w:r w:rsidRPr="00F5148F">
        <w:rPr>
          <w:rFonts w:ascii="Arial" w:hAnsi="Arial" w:cs="Arial"/>
        </w:rPr>
        <w:t xml:space="preserve">O Prefeito Municipal de Platina, cidadão WAGNER ROBERTO DE LIMA, com fulcro na legislação vigente, por esta, e na melhor forma de direito, determina a DISPENSA DE LICITAÇÃO, para </w:t>
      </w:r>
      <w:r w:rsidR="00FA557F">
        <w:rPr>
          <w:rFonts w:ascii="Arial" w:hAnsi="Arial" w:cs="Arial"/>
        </w:rPr>
        <w:t>“</w:t>
      </w:r>
      <w:r w:rsidR="00FA557F" w:rsidRPr="00FA557F">
        <w:rPr>
          <w:rFonts w:ascii="Arial" w:hAnsi="Arial" w:cs="Arial"/>
          <w:bCs/>
        </w:rPr>
        <w:t>Contratação empresa para prestação de Serviço de internet fibra óptica com IP fixo (ponto de internet) mínimo de 500mbps pelo período de 12 meses</w:t>
      </w:r>
      <w:r w:rsidR="00FA557F">
        <w:rPr>
          <w:rFonts w:ascii="Arial" w:hAnsi="Arial" w:cs="Arial"/>
          <w:bCs/>
        </w:rPr>
        <w:t>”</w:t>
      </w:r>
      <w:r w:rsidR="00FA557F" w:rsidRPr="00FA557F">
        <w:rPr>
          <w:rFonts w:ascii="Arial" w:hAnsi="Arial" w:cs="Arial"/>
          <w:bCs/>
        </w:rPr>
        <w:t>.</w:t>
      </w:r>
      <w:r w:rsidRPr="00F5148F">
        <w:rPr>
          <w:rFonts w:ascii="Arial" w:hAnsi="Arial" w:cs="Arial"/>
        </w:rPr>
        <w:t xml:space="preserve"> a requisição d</w:t>
      </w:r>
      <w:r w:rsidR="00FA557F">
        <w:rPr>
          <w:rFonts w:ascii="Arial" w:hAnsi="Arial" w:cs="Arial"/>
        </w:rPr>
        <w:t>o</w:t>
      </w:r>
      <w:r w:rsidRPr="00F5148F">
        <w:rPr>
          <w:rFonts w:ascii="Arial" w:hAnsi="Arial" w:cs="Arial"/>
        </w:rPr>
        <w:t xml:space="preserve"> </w:t>
      </w:r>
      <w:r w:rsidR="00FA557F">
        <w:rPr>
          <w:rFonts w:ascii="Arial" w:hAnsi="Arial" w:cs="Arial"/>
          <w:lang w:eastAsia="pt-BR"/>
        </w:rPr>
        <w:t>Departamento de Tecnologia da Informação</w:t>
      </w:r>
      <w:r w:rsidRPr="00F5148F">
        <w:rPr>
          <w:rFonts w:ascii="Arial" w:hAnsi="Arial" w:cs="Arial"/>
        </w:rPr>
        <w:t>, devendo ser obedecidos os princípios constantes na Lei n.°14.133/2021 e suas alterações.</w:t>
      </w:r>
    </w:p>
    <w:p w14:paraId="2ADE54B0" w14:textId="77777777" w:rsidR="00470C3F" w:rsidRPr="00F5148F" w:rsidRDefault="00470C3F" w:rsidP="00470C3F">
      <w:pPr>
        <w:pStyle w:val="Corpodetexto"/>
        <w:rPr>
          <w:rFonts w:ascii="Arial" w:hAnsi="Arial" w:cs="Arial"/>
          <w:sz w:val="22"/>
          <w:szCs w:val="22"/>
        </w:rPr>
      </w:pPr>
      <w:r w:rsidRPr="00F5148F">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F5148F" w:rsidRDefault="00470C3F" w:rsidP="00470C3F">
      <w:pPr>
        <w:spacing w:line="240" w:lineRule="auto"/>
        <w:rPr>
          <w:rFonts w:ascii="Arial" w:hAnsi="Arial" w:cs="Arial"/>
        </w:rPr>
      </w:pPr>
      <w:r w:rsidRPr="00F5148F">
        <w:rPr>
          <w:rFonts w:ascii="Arial" w:hAnsi="Arial" w:cs="Arial"/>
        </w:rPr>
        <w:tab/>
        <w:t>Encaminhe-se para o setor de contabilidade, para informe as dotações a serem oneradas pelo processo, (Art. 72, inciso IV da Lei 14.133/2021)</w:t>
      </w:r>
      <w:r w:rsidR="004D76E4" w:rsidRPr="00F5148F">
        <w:rPr>
          <w:rFonts w:ascii="Arial" w:hAnsi="Arial" w:cs="Arial"/>
        </w:rPr>
        <w:t xml:space="preserve">, e para </w:t>
      </w:r>
      <w:r w:rsidR="00EA6CA4" w:rsidRPr="00F5148F">
        <w:rPr>
          <w:rFonts w:ascii="Arial" w:hAnsi="Arial" w:cs="Arial"/>
        </w:rPr>
        <w:t>“</w:t>
      </w:r>
      <w:r w:rsidR="004D76E4" w:rsidRPr="00F5148F">
        <w:rPr>
          <w:rFonts w:ascii="Arial" w:hAnsi="Arial" w:cs="Arial"/>
        </w:rPr>
        <w:t>RESERVA DE RECURSOS</w:t>
      </w:r>
      <w:r w:rsidR="00EA6CA4" w:rsidRPr="00F5148F">
        <w:rPr>
          <w:rFonts w:ascii="Arial" w:hAnsi="Arial" w:cs="Arial"/>
        </w:rPr>
        <w:t>”</w:t>
      </w:r>
      <w:r w:rsidR="004D76E4" w:rsidRPr="00F5148F">
        <w:rPr>
          <w:rFonts w:ascii="Arial" w:hAnsi="Arial" w:cs="Arial"/>
        </w:rPr>
        <w:t>.</w:t>
      </w:r>
    </w:p>
    <w:p w14:paraId="422F7B94" w14:textId="736A8B9E" w:rsidR="00470C3F" w:rsidRPr="00F5148F" w:rsidRDefault="00470C3F" w:rsidP="00470C3F">
      <w:pPr>
        <w:spacing w:line="240" w:lineRule="auto"/>
        <w:rPr>
          <w:rFonts w:ascii="Arial" w:hAnsi="Arial" w:cs="Arial"/>
        </w:rPr>
      </w:pPr>
      <w:r w:rsidRPr="00F5148F">
        <w:rPr>
          <w:rFonts w:ascii="Arial" w:hAnsi="Arial" w:cs="Arial"/>
        </w:rPr>
        <w:tab/>
        <w:t xml:space="preserve">Elabore-se as minutas do </w:t>
      </w:r>
      <w:r w:rsidR="00EA6CA4" w:rsidRPr="00F5148F">
        <w:rPr>
          <w:rFonts w:ascii="Arial" w:hAnsi="Arial" w:cs="Arial"/>
        </w:rPr>
        <w:t>aviso de dispensa</w:t>
      </w:r>
      <w:r w:rsidRPr="00F5148F">
        <w:rPr>
          <w:rFonts w:ascii="Arial" w:hAnsi="Arial" w:cs="Arial"/>
        </w:rPr>
        <w:t xml:space="preserve"> e do contrato, se for o caso, encaminhando-as juntamente com os autos do processo a Procuradoria Jurídica para </w:t>
      </w:r>
      <w:r w:rsidR="00EA6CA4" w:rsidRPr="00F5148F">
        <w:rPr>
          <w:rFonts w:ascii="Arial" w:hAnsi="Arial" w:cs="Arial"/>
        </w:rPr>
        <w:t xml:space="preserve">análise e </w:t>
      </w:r>
      <w:r w:rsidRPr="00F5148F">
        <w:rPr>
          <w:rFonts w:ascii="Arial" w:hAnsi="Arial" w:cs="Arial"/>
        </w:rPr>
        <w:t>aprovação (Art.72, inciso III da Lei 14.133/2021)</w:t>
      </w:r>
      <w:r w:rsidRPr="00F5148F">
        <w:rPr>
          <w:rFonts w:ascii="Arial" w:hAnsi="Arial" w:cs="Arial"/>
          <w:bCs/>
          <w:iCs/>
          <w:shd w:val="clear" w:color="auto" w:fill="FFFFFF"/>
        </w:rPr>
        <w:t>.</w:t>
      </w:r>
      <w:r w:rsidRPr="00F5148F">
        <w:rPr>
          <w:rFonts w:ascii="Arial" w:hAnsi="Arial" w:cs="Arial"/>
        </w:rPr>
        <w:t xml:space="preserve"> </w:t>
      </w:r>
      <w:r w:rsidRPr="00F5148F">
        <w:rPr>
          <w:rFonts w:ascii="Arial" w:hAnsi="Arial" w:cs="Arial"/>
        </w:rPr>
        <w:tab/>
      </w:r>
    </w:p>
    <w:p w14:paraId="32A4BB7A" w14:textId="5D1DA340" w:rsidR="00470C3F" w:rsidRPr="00F5148F" w:rsidRDefault="00470C3F" w:rsidP="00470C3F">
      <w:pPr>
        <w:spacing w:line="240" w:lineRule="auto"/>
        <w:rPr>
          <w:rFonts w:ascii="Arial" w:hAnsi="Arial" w:cs="Arial"/>
          <w:color w:val="FF0000"/>
          <w:u w:val="single"/>
        </w:rPr>
      </w:pPr>
      <w:r w:rsidRPr="00F5148F">
        <w:rPr>
          <w:rFonts w:ascii="Arial" w:hAnsi="Arial" w:cs="Arial"/>
        </w:rPr>
        <w:tab/>
        <w:t>Prefeitura Municipal de Platina</w:t>
      </w:r>
      <w:r w:rsidRPr="009758C2">
        <w:rPr>
          <w:rFonts w:ascii="Arial" w:hAnsi="Arial" w:cs="Arial"/>
          <w:color w:val="000000" w:themeColor="text1"/>
        </w:rPr>
        <w:t xml:space="preserve">, </w:t>
      </w:r>
      <w:r w:rsidR="00532B26">
        <w:rPr>
          <w:rFonts w:ascii="Arial" w:hAnsi="Arial" w:cs="Arial"/>
          <w:color w:val="000000" w:themeColor="text1"/>
        </w:rPr>
        <w:t>21</w:t>
      </w:r>
      <w:r w:rsidRPr="009758C2">
        <w:rPr>
          <w:rFonts w:ascii="Arial" w:hAnsi="Arial" w:cs="Arial"/>
          <w:color w:val="000000" w:themeColor="text1"/>
        </w:rPr>
        <w:t xml:space="preserve"> de </w:t>
      </w:r>
      <w:r w:rsidR="001F3992">
        <w:rPr>
          <w:rFonts w:ascii="Arial" w:hAnsi="Arial" w:cs="Arial"/>
          <w:color w:val="000000" w:themeColor="text1"/>
        </w:rPr>
        <w:t>fevereiro</w:t>
      </w:r>
      <w:r w:rsidRPr="009758C2">
        <w:rPr>
          <w:rFonts w:ascii="Arial" w:hAnsi="Arial" w:cs="Arial"/>
          <w:color w:val="000000" w:themeColor="text1"/>
        </w:rPr>
        <w:t xml:space="preserve"> </w:t>
      </w:r>
      <w:r w:rsidRPr="00F5148F">
        <w:rPr>
          <w:rFonts w:ascii="Arial" w:hAnsi="Arial" w:cs="Arial"/>
        </w:rPr>
        <w:t>de 202</w:t>
      </w:r>
      <w:r w:rsidR="00A84309">
        <w:rPr>
          <w:rFonts w:ascii="Arial" w:hAnsi="Arial" w:cs="Arial"/>
        </w:rPr>
        <w:t>4</w:t>
      </w:r>
      <w:r w:rsidRPr="00F5148F">
        <w:rPr>
          <w:rFonts w:ascii="Arial" w:hAnsi="Arial" w:cs="Arial"/>
        </w:rPr>
        <w:t>.</w:t>
      </w:r>
    </w:p>
    <w:p w14:paraId="74B90192" w14:textId="55A1F866" w:rsidR="00470C3F" w:rsidRDefault="00470C3F" w:rsidP="00470C3F">
      <w:pPr>
        <w:rPr>
          <w:rFonts w:ascii="Arial" w:hAnsi="Arial" w:cs="Arial"/>
          <w:u w:val="single"/>
        </w:rPr>
      </w:pPr>
    </w:p>
    <w:p w14:paraId="41C33E0A" w14:textId="7A2FEF6E" w:rsidR="00663FF6" w:rsidRDefault="00663FF6" w:rsidP="00470C3F">
      <w:pPr>
        <w:rPr>
          <w:rFonts w:ascii="Arial" w:hAnsi="Arial" w:cs="Arial"/>
          <w:u w:val="single"/>
        </w:rPr>
      </w:pPr>
    </w:p>
    <w:p w14:paraId="1C013B16" w14:textId="764472A9" w:rsidR="00663FF6" w:rsidRDefault="00663FF6" w:rsidP="00470C3F">
      <w:pPr>
        <w:rPr>
          <w:rFonts w:ascii="Arial" w:hAnsi="Arial" w:cs="Arial"/>
          <w:u w:val="single"/>
        </w:rPr>
      </w:pPr>
    </w:p>
    <w:p w14:paraId="3AEFBC06" w14:textId="77777777" w:rsidR="00663FF6" w:rsidRPr="00F5148F" w:rsidRDefault="00663FF6" w:rsidP="00470C3F">
      <w:pPr>
        <w:rPr>
          <w:rFonts w:ascii="Arial" w:hAnsi="Arial" w:cs="Arial"/>
          <w:u w:val="single"/>
        </w:rPr>
      </w:pPr>
    </w:p>
    <w:p w14:paraId="787E3E77" w14:textId="77777777" w:rsidR="00470C3F" w:rsidRPr="00F94CA6" w:rsidRDefault="00470C3F" w:rsidP="00470C3F">
      <w:pPr>
        <w:rPr>
          <w:rFonts w:ascii="Arial" w:hAnsi="Arial" w:cs="Arial"/>
          <w:u w:val="single"/>
        </w:rPr>
      </w:pPr>
    </w:p>
    <w:p w14:paraId="1E2F41F6" w14:textId="1A0D0B1F" w:rsidR="00470C3F" w:rsidRPr="00F94CA6" w:rsidRDefault="00470C3F" w:rsidP="00663FF6">
      <w:pPr>
        <w:jc w:val="center"/>
        <w:rPr>
          <w:rFonts w:ascii="Arial" w:hAnsi="Arial" w:cs="Arial"/>
          <w:u w:val="single"/>
        </w:rPr>
      </w:pPr>
      <w:r w:rsidRPr="00F94CA6">
        <w:rPr>
          <w:rFonts w:ascii="Arial" w:hAnsi="Arial" w:cs="Arial"/>
        </w:rPr>
        <w:t>Wagner Roberto de Lima</w:t>
      </w:r>
    </w:p>
    <w:p w14:paraId="16022F0B" w14:textId="01706F0B" w:rsidR="00470C3F" w:rsidRPr="00F94CA6" w:rsidRDefault="00470C3F" w:rsidP="00663FF6">
      <w:pPr>
        <w:jc w:val="center"/>
        <w:rPr>
          <w:rFonts w:ascii="Arial" w:hAnsi="Arial" w:cs="Arial"/>
        </w:rPr>
      </w:pPr>
      <w:r w:rsidRPr="00F94CA6">
        <w:rPr>
          <w:rFonts w:ascii="Arial" w:hAnsi="Arial" w:cs="Arial"/>
        </w:rPr>
        <w:t>Prefeito Municipal</w:t>
      </w:r>
    </w:p>
    <w:p w14:paraId="6CD38712" w14:textId="77777777" w:rsidR="00470C3F" w:rsidRPr="00F94CA6" w:rsidRDefault="00470C3F" w:rsidP="00470C3F">
      <w:pPr>
        <w:rPr>
          <w:rFonts w:ascii="Arial" w:hAnsi="Arial" w:cs="Arial"/>
          <w:b/>
        </w:rPr>
      </w:pPr>
    </w:p>
    <w:p w14:paraId="09F1A1B9" w14:textId="77777777" w:rsidR="00470C3F" w:rsidRDefault="00470C3F" w:rsidP="00470C3F">
      <w:pPr>
        <w:rPr>
          <w:rFonts w:ascii="Arial" w:hAnsi="Arial" w:cs="Arial"/>
          <w:b/>
        </w:rPr>
      </w:pPr>
    </w:p>
    <w:p w14:paraId="15D5E424" w14:textId="77777777" w:rsidR="00470C3F" w:rsidRPr="00F94CA6" w:rsidRDefault="00470C3F" w:rsidP="00470C3F">
      <w:pPr>
        <w:rPr>
          <w:rFonts w:ascii="Arial" w:hAnsi="Arial" w:cs="Arial"/>
          <w:b/>
        </w:rPr>
      </w:pPr>
    </w:p>
    <w:p w14:paraId="499DF9D1" w14:textId="77777777" w:rsidR="00470C3F" w:rsidRPr="00F94CA6" w:rsidRDefault="00470C3F" w:rsidP="00470C3F">
      <w:pPr>
        <w:rPr>
          <w:rFonts w:ascii="Arial" w:hAnsi="Arial" w:cs="Arial"/>
          <w:b/>
        </w:rPr>
      </w:pPr>
    </w:p>
    <w:p w14:paraId="718F3519" w14:textId="77777777" w:rsidR="00F5148F" w:rsidRPr="00F94CA6" w:rsidRDefault="00F5148F" w:rsidP="00470C3F">
      <w:pPr>
        <w:rPr>
          <w:rFonts w:ascii="Arial" w:hAnsi="Arial" w:cs="Arial"/>
          <w:b/>
        </w:rPr>
      </w:pPr>
    </w:p>
    <w:p w14:paraId="0FDF3E44" w14:textId="77777777" w:rsidR="00470C3F" w:rsidRPr="00F94CA6" w:rsidRDefault="00470C3F" w:rsidP="00470C3F">
      <w:pPr>
        <w:rPr>
          <w:rFonts w:ascii="Arial" w:hAnsi="Arial" w:cs="Arial"/>
          <w:b/>
        </w:rPr>
      </w:pPr>
    </w:p>
    <w:p w14:paraId="026478F2" w14:textId="77777777" w:rsidR="00470C3F" w:rsidRPr="00F94CA6" w:rsidRDefault="00470C3F" w:rsidP="00470C3F">
      <w:pPr>
        <w:rPr>
          <w:rFonts w:ascii="Arial" w:hAnsi="Arial" w:cs="Arial"/>
          <w:b/>
        </w:rPr>
      </w:pPr>
      <w:r w:rsidRPr="00F94CA6">
        <w:rPr>
          <w:rFonts w:ascii="Arial" w:hAnsi="Arial" w:cs="Arial"/>
          <w:b/>
        </w:rPr>
        <w:lastRenderedPageBreak/>
        <w:t xml:space="preserve">SETOR DE CONTABILIDADE </w:t>
      </w:r>
    </w:p>
    <w:p w14:paraId="63807EE7" w14:textId="77777777" w:rsidR="00470C3F" w:rsidRPr="00F94CA6" w:rsidRDefault="00470C3F" w:rsidP="00470C3F">
      <w:pPr>
        <w:rPr>
          <w:rFonts w:ascii="Arial" w:hAnsi="Arial" w:cs="Arial"/>
          <w:b/>
        </w:rPr>
      </w:pPr>
    </w:p>
    <w:p w14:paraId="53915D74" w14:textId="59C95A79" w:rsidR="00470C3F" w:rsidRPr="00F5148F" w:rsidRDefault="00470C3F" w:rsidP="00F5148F">
      <w:pPr>
        <w:ind w:firstLine="708"/>
        <w:rPr>
          <w:rFonts w:ascii="Arial" w:hAnsi="Arial" w:cs="Arial"/>
          <w:b/>
          <w:bCs/>
        </w:rPr>
      </w:pPr>
      <w:r w:rsidRPr="00F5148F">
        <w:rPr>
          <w:rFonts w:ascii="Arial" w:hAnsi="Arial" w:cs="Arial"/>
        </w:rPr>
        <w:t xml:space="preserve">Em </w:t>
      </w:r>
      <w:r w:rsidR="00D37E28" w:rsidRPr="001F3992">
        <w:rPr>
          <w:rFonts w:ascii="Arial" w:hAnsi="Arial" w:cs="Arial"/>
        </w:rPr>
        <w:t>15</w:t>
      </w:r>
      <w:r w:rsidRPr="001F3992">
        <w:rPr>
          <w:rFonts w:ascii="Arial" w:hAnsi="Arial" w:cs="Arial"/>
        </w:rPr>
        <w:t xml:space="preserve"> de </w:t>
      </w:r>
      <w:r w:rsidR="001F3992" w:rsidRPr="001F3992">
        <w:rPr>
          <w:rFonts w:ascii="Arial" w:hAnsi="Arial" w:cs="Arial"/>
        </w:rPr>
        <w:t>fevereiro</w:t>
      </w:r>
      <w:r w:rsidRPr="001F3992">
        <w:rPr>
          <w:rFonts w:ascii="Arial" w:hAnsi="Arial" w:cs="Arial"/>
        </w:rPr>
        <w:t xml:space="preserve"> </w:t>
      </w:r>
      <w:r w:rsidRPr="00F5148F">
        <w:rPr>
          <w:rFonts w:ascii="Arial" w:hAnsi="Arial" w:cs="Arial"/>
        </w:rPr>
        <w:t>de 202</w:t>
      </w:r>
      <w:r w:rsidR="00A84309">
        <w:rPr>
          <w:rFonts w:ascii="Arial" w:hAnsi="Arial" w:cs="Arial"/>
        </w:rPr>
        <w:t>4</w:t>
      </w:r>
      <w:r w:rsidRPr="00F5148F">
        <w:rPr>
          <w:rFonts w:ascii="Arial" w:hAnsi="Arial" w:cs="Arial"/>
        </w:rPr>
        <w:t xml:space="preserve">, recebi o processo de dispensa de licitação, visando a </w:t>
      </w:r>
      <w:r w:rsidR="00D10ACA" w:rsidRPr="008F4771">
        <w:rPr>
          <w:rFonts w:ascii="Arial" w:hAnsi="Arial" w:cs="Arial"/>
          <w:b/>
        </w:rPr>
        <w:t xml:space="preserve">Contratação de Serviço de internet fibra óptica com IP </w:t>
      </w:r>
      <w:proofErr w:type="gramStart"/>
      <w:r w:rsidR="00D10ACA" w:rsidRPr="008F4771">
        <w:rPr>
          <w:rFonts w:ascii="Arial" w:hAnsi="Arial" w:cs="Arial"/>
          <w:b/>
        </w:rPr>
        <w:t>fixo(</w:t>
      </w:r>
      <w:proofErr w:type="gramEnd"/>
      <w:r w:rsidR="00D10ACA" w:rsidRPr="008F4771">
        <w:rPr>
          <w:rFonts w:ascii="Arial" w:hAnsi="Arial" w:cs="Arial"/>
          <w:b/>
        </w:rPr>
        <w:t>ponto de internet) mínimo de 500mbps</w:t>
      </w:r>
      <w:r w:rsidRPr="00F5148F">
        <w:rPr>
          <w:rFonts w:ascii="Arial" w:hAnsi="Arial" w:cs="Arial"/>
        </w:rPr>
        <w:t xml:space="preserve">, para verificação de disponibilidade financeira e realização de RESERVA ORÇAMENTÁRIA. </w:t>
      </w:r>
    </w:p>
    <w:p w14:paraId="0ABB0D73" w14:textId="50BFF2D3" w:rsidR="00470C3F" w:rsidRPr="00F94CA6" w:rsidRDefault="00470C3F" w:rsidP="00470C3F">
      <w:pPr>
        <w:ind w:firstLine="708"/>
        <w:rPr>
          <w:rFonts w:ascii="Arial" w:hAnsi="Arial" w:cs="Arial"/>
          <w:color w:val="000000"/>
        </w:rPr>
      </w:pPr>
      <w:r w:rsidRPr="00F94CA6">
        <w:rPr>
          <w:rFonts w:ascii="Arial" w:hAnsi="Arial" w:cs="Arial"/>
          <w:i/>
        </w:rPr>
        <w:t xml:space="preserve"> </w:t>
      </w:r>
      <w:r w:rsidRPr="00F94CA6">
        <w:rPr>
          <w:rFonts w:ascii="Arial" w:hAnsi="Arial" w:cs="Arial"/>
        </w:rPr>
        <w:t xml:space="preserve">Face ao exposto, considerando o previsto no Artigo 72, inciso IV, declaro à existência </w:t>
      </w:r>
      <w:r w:rsidRPr="00F94CA6">
        <w:rPr>
          <w:rFonts w:ascii="Arial" w:hAnsi="Arial" w:cs="Arial"/>
          <w:color w:val="000000"/>
        </w:rPr>
        <w:t>d</w:t>
      </w:r>
      <w:r w:rsidR="00EA6CA4">
        <w:rPr>
          <w:rFonts w:ascii="Arial" w:hAnsi="Arial" w:cs="Arial"/>
          <w:color w:val="000000"/>
        </w:rPr>
        <w:t>e</w:t>
      </w:r>
      <w:r w:rsidRPr="00F94CA6">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7B0DCFD8" w14:textId="77777777" w:rsidR="00FA557F" w:rsidRPr="00FA557F" w:rsidRDefault="00FA557F" w:rsidP="009061A4">
      <w:pPr>
        <w:pStyle w:val="Nivel01"/>
        <w:numPr>
          <w:ilvl w:val="0"/>
          <w:numId w:val="0"/>
        </w:numPr>
        <w:spacing w:before="0"/>
        <w:rPr>
          <w:b w:val="0"/>
          <w:bCs w:val="0"/>
          <w:sz w:val="18"/>
          <w:szCs w:val="18"/>
        </w:rPr>
      </w:pPr>
      <w:r w:rsidRPr="00FA557F">
        <w:rPr>
          <w:b w:val="0"/>
          <w:bCs w:val="0"/>
          <w:sz w:val="18"/>
          <w:szCs w:val="18"/>
        </w:rPr>
        <w:t>Órgão: 02 Executivo</w:t>
      </w:r>
    </w:p>
    <w:p w14:paraId="5BEB8408" w14:textId="77777777" w:rsidR="00FA557F" w:rsidRPr="00FA557F" w:rsidRDefault="00FA557F" w:rsidP="009061A4">
      <w:pPr>
        <w:pStyle w:val="Nivel01"/>
        <w:numPr>
          <w:ilvl w:val="0"/>
          <w:numId w:val="0"/>
        </w:numPr>
        <w:spacing w:before="0"/>
        <w:rPr>
          <w:b w:val="0"/>
          <w:bCs w:val="0"/>
          <w:sz w:val="18"/>
          <w:szCs w:val="18"/>
        </w:rPr>
      </w:pPr>
      <w:r w:rsidRPr="00FA557F">
        <w:rPr>
          <w:b w:val="0"/>
          <w:bCs w:val="0"/>
          <w:sz w:val="18"/>
          <w:szCs w:val="18"/>
        </w:rPr>
        <w:t>Unidade Orçamentária: 02.01 Departamento Administrativo Financeiro</w:t>
      </w:r>
    </w:p>
    <w:p w14:paraId="75351CC4" w14:textId="77777777" w:rsidR="00FA557F" w:rsidRPr="00FA557F" w:rsidRDefault="00FA557F" w:rsidP="009061A4">
      <w:pPr>
        <w:pStyle w:val="Nivel01"/>
        <w:numPr>
          <w:ilvl w:val="0"/>
          <w:numId w:val="0"/>
        </w:numPr>
        <w:spacing w:before="0"/>
        <w:rPr>
          <w:b w:val="0"/>
          <w:bCs w:val="0"/>
          <w:sz w:val="18"/>
          <w:szCs w:val="18"/>
        </w:rPr>
      </w:pPr>
      <w:r w:rsidRPr="00FA557F">
        <w:rPr>
          <w:b w:val="0"/>
          <w:bCs w:val="0"/>
          <w:sz w:val="18"/>
          <w:szCs w:val="18"/>
        </w:rPr>
        <w:t>Unidade Executora: 02.01.02 Administração</w:t>
      </w:r>
    </w:p>
    <w:p w14:paraId="119D80B2" w14:textId="77777777" w:rsidR="00FA557F" w:rsidRPr="00FA557F" w:rsidRDefault="00FA557F" w:rsidP="009061A4">
      <w:pPr>
        <w:pStyle w:val="Nivel01"/>
        <w:numPr>
          <w:ilvl w:val="0"/>
          <w:numId w:val="0"/>
        </w:numPr>
        <w:spacing w:before="0"/>
        <w:rPr>
          <w:b w:val="0"/>
          <w:bCs w:val="0"/>
          <w:sz w:val="18"/>
          <w:szCs w:val="18"/>
        </w:rPr>
      </w:pPr>
      <w:r w:rsidRPr="00FA557F">
        <w:rPr>
          <w:b w:val="0"/>
          <w:bCs w:val="0"/>
          <w:sz w:val="18"/>
          <w:szCs w:val="18"/>
        </w:rPr>
        <w:t xml:space="preserve">041220003.2.024000 Manutenção da Administração </w:t>
      </w:r>
    </w:p>
    <w:p w14:paraId="625ED8F2" w14:textId="77777777" w:rsidR="00FA557F" w:rsidRPr="00FA557F" w:rsidRDefault="00FA557F" w:rsidP="009061A4">
      <w:pPr>
        <w:pStyle w:val="Nivel01"/>
        <w:numPr>
          <w:ilvl w:val="0"/>
          <w:numId w:val="0"/>
        </w:numPr>
        <w:spacing w:before="0"/>
        <w:rPr>
          <w:b w:val="0"/>
          <w:bCs w:val="0"/>
          <w:sz w:val="18"/>
          <w:szCs w:val="18"/>
        </w:rPr>
      </w:pPr>
      <w:r w:rsidRPr="00FA557F">
        <w:rPr>
          <w:b w:val="0"/>
          <w:bCs w:val="0"/>
          <w:sz w:val="18"/>
          <w:szCs w:val="18"/>
        </w:rPr>
        <w:t>3.3.90.40.24.00.00 Telefonia Fixa e Móvel – Pacote de Comunicação de Dados</w:t>
      </w:r>
    </w:p>
    <w:p w14:paraId="60406211" w14:textId="77777777" w:rsidR="009061A4" w:rsidRDefault="009061A4" w:rsidP="009061A4">
      <w:pPr>
        <w:pStyle w:val="TextosemFormatao"/>
        <w:jc w:val="both"/>
        <w:rPr>
          <w:rFonts w:ascii="Arial" w:hAnsi="Arial" w:cs="Arial"/>
          <w:sz w:val="18"/>
          <w:szCs w:val="18"/>
        </w:rPr>
      </w:pPr>
    </w:p>
    <w:p w14:paraId="324167A3" w14:textId="294BE942"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Unidade Orçamentária: 02.02 Fundo Municipal de Assistência Social</w:t>
      </w:r>
    </w:p>
    <w:p w14:paraId="1231A8EA"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Unidade Executora: 02.02.01 Fundo Municipal de Assistência Social</w:t>
      </w:r>
    </w:p>
    <w:p w14:paraId="1629E48A"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 xml:space="preserve">082440011.2.008000 Manutenção da Assistência Social - Próprio </w:t>
      </w:r>
    </w:p>
    <w:p w14:paraId="5B6C6D22" w14:textId="5CEC224A" w:rsidR="00FA557F" w:rsidRDefault="00FA557F" w:rsidP="009061A4">
      <w:pPr>
        <w:pStyle w:val="TextosemFormatao"/>
        <w:jc w:val="both"/>
        <w:rPr>
          <w:rFonts w:ascii="Arial" w:hAnsi="Arial" w:cs="Arial"/>
          <w:sz w:val="18"/>
          <w:szCs w:val="18"/>
        </w:rPr>
      </w:pPr>
      <w:r w:rsidRPr="00FA557F">
        <w:rPr>
          <w:rFonts w:ascii="Arial" w:hAnsi="Arial" w:cs="Arial"/>
          <w:sz w:val="18"/>
          <w:szCs w:val="18"/>
        </w:rPr>
        <w:t>3.3.90.40.24.00.00 Telefonia Fixa e Móvel – Pacote de Comunicação de Dados</w:t>
      </w:r>
    </w:p>
    <w:p w14:paraId="69EC4CD1" w14:textId="77777777" w:rsidR="009061A4" w:rsidRPr="009061A4" w:rsidRDefault="009061A4" w:rsidP="009061A4">
      <w:pPr>
        <w:pStyle w:val="Default"/>
        <w:rPr>
          <w:sz w:val="16"/>
          <w:szCs w:val="16"/>
          <w:lang w:eastAsia="pt-BR"/>
        </w:rPr>
      </w:pPr>
    </w:p>
    <w:p w14:paraId="69A3AB1C"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Unidade Orçamentária: 02.05 Fundo Municipal de Saúde</w:t>
      </w:r>
    </w:p>
    <w:p w14:paraId="46E83161"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Unidade Executora: 02.05.01 Fundo Municipal de Saúde</w:t>
      </w:r>
    </w:p>
    <w:p w14:paraId="54BB38C5"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103010013.2.011.000 Manutenção do fundo Municipal de Saúde</w:t>
      </w:r>
    </w:p>
    <w:p w14:paraId="2D7DB1F0"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3.3.90.40.24.00.00 Telefonia Fixa e Móvel – Pacote de Comunicação de Dados</w:t>
      </w:r>
    </w:p>
    <w:p w14:paraId="4A200BE5" w14:textId="77777777" w:rsidR="00FA557F" w:rsidRPr="00FA557F" w:rsidRDefault="00FA557F" w:rsidP="009061A4">
      <w:pPr>
        <w:pStyle w:val="TextosemFormatao"/>
        <w:jc w:val="both"/>
        <w:rPr>
          <w:rFonts w:ascii="Arial" w:hAnsi="Arial" w:cs="Arial"/>
          <w:color w:val="000000"/>
          <w:sz w:val="18"/>
          <w:szCs w:val="18"/>
        </w:rPr>
      </w:pPr>
    </w:p>
    <w:p w14:paraId="4A752383" w14:textId="77777777" w:rsidR="00FA557F" w:rsidRPr="00FA557F" w:rsidRDefault="00FA557F" w:rsidP="009061A4">
      <w:pPr>
        <w:pStyle w:val="TextosemFormatao"/>
        <w:jc w:val="both"/>
        <w:rPr>
          <w:rFonts w:ascii="Arial" w:hAnsi="Arial" w:cs="Arial"/>
          <w:color w:val="000000"/>
          <w:sz w:val="18"/>
          <w:szCs w:val="18"/>
        </w:rPr>
      </w:pPr>
      <w:r w:rsidRPr="00FA557F">
        <w:rPr>
          <w:rFonts w:ascii="Arial" w:hAnsi="Arial" w:cs="Arial"/>
          <w:color w:val="000000"/>
          <w:sz w:val="18"/>
          <w:szCs w:val="18"/>
        </w:rPr>
        <w:t>Unidade Orçamentária: 02.07</w:t>
      </w:r>
      <w:r w:rsidRPr="00FA557F">
        <w:rPr>
          <w:rFonts w:ascii="Arial" w:hAnsi="Arial" w:cs="Arial"/>
          <w:color w:val="FF0000"/>
          <w:sz w:val="18"/>
          <w:szCs w:val="18"/>
        </w:rPr>
        <w:t xml:space="preserve"> </w:t>
      </w:r>
      <w:r w:rsidRPr="00FA557F">
        <w:rPr>
          <w:rFonts w:ascii="Arial" w:hAnsi="Arial" w:cs="Arial"/>
          <w:color w:val="000000"/>
          <w:sz w:val="18"/>
          <w:szCs w:val="18"/>
        </w:rPr>
        <w:t>Ensino fundamental</w:t>
      </w:r>
    </w:p>
    <w:p w14:paraId="0AE031D5"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color w:val="000000"/>
          <w:sz w:val="18"/>
          <w:szCs w:val="18"/>
        </w:rPr>
        <w:t>Unidade Executora: 02.07.02 Ensino fundamental</w:t>
      </w:r>
    </w:p>
    <w:p w14:paraId="55E478AB"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color w:val="000000"/>
          <w:sz w:val="18"/>
          <w:szCs w:val="18"/>
        </w:rPr>
        <w:t>02.07.02.12.361</w:t>
      </w:r>
      <w:r w:rsidRPr="00FA557F">
        <w:rPr>
          <w:rFonts w:ascii="Arial" w:hAnsi="Arial" w:cs="Arial"/>
          <w:color w:val="FF0000"/>
          <w:sz w:val="18"/>
          <w:szCs w:val="18"/>
        </w:rPr>
        <w:t xml:space="preserve"> </w:t>
      </w:r>
      <w:r w:rsidRPr="00FA557F">
        <w:rPr>
          <w:rFonts w:ascii="Arial" w:hAnsi="Arial" w:cs="Arial"/>
          <w:color w:val="000000"/>
          <w:sz w:val="18"/>
          <w:szCs w:val="18"/>
        </w:rPr>
        <w:t>Manutenção do Ensino fundamental</w:t>
      </w:r>
    </w:p>
    <w:p w14:paraId="38F60C1E" w14:textId="77777777" w:rsidR="00FA557F" w:rsidRPr="00FA557F" w:rsidRDefault="00FA557F" w:rsidP="009061A4">
      <w:pPr>
        <w:pStyle w:val="TextosemFormatao"/>
        <w:jc w:val="both"/>
        <w:rPr>
          <w:rFonts w:ascii="Arial" w:hAnsi="Arial" w:cs="Arial"/>
          <w:color w:val="000000"/>
          <w:sz w:val="18"/>
          <w:szCs w:val="18"/>
        </w:rPr>
      </w:pPr>
      <w:r w:rsidRPr="00FA557F">
        <w:rPr>
          <w:rFonts w:ascii="Arial" w:hAnsi="Arial" w:cs="Arial"/>
          <w:color w:val="000000"/>
          <w:sz w:val="18"/>
          <w:szCs w:val="18"/>
        </w:rPr>
        <w:t>3.3.90.40.24.00.00 Telefonia Fixa e Móvel – Pacote de Comunicação de Dados</w:t>
      </w:r>
    </w:p>
    <w:p w14:paraId="523BA620" w14:textId="77777777" w:rsidR="00FA557F" w:rsidRPr="00FA557F" w:rsidRDefault="00FA557F" w:rsidP="009061A4">
      <w:pPr>
        <w:pStyle w:val="TextosemFormatao"/>
        <w:jc w:val="both"/>
        <w:rPr>
          <w:rFonts w:ascii="Arial" w:hAnsi="Arial" w:cs="Arial"/>
          <w:color w:val="FF0000"/>
          <w:sz w:val="18"/>
          <w:szCs w:val="18"/>
        </w:rPr>
      </w:pPr>
    </w:p>
    <w:p w14:paraId="5561018D"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color w:val="000000"/>
          <w:sz w:val="18"/>
          <w:szCs w:val="18"/>
        </w:rPr>
        <w:t>Unidade Orçamentária:</w:t>
      </w:r>
      <w:r w:rsidRPr="00FA557F">
        <w:rPr>
          <w:rFonts w:ascii="Arial" w:hAnsi="Arial" w:cs="Arial"/>
          <w:color w:val="FF0000"/>
          <w:sz w:val="18"/>
          <w:szCs w:val="18"/>
        </w:rPr>
        <w:t xml:space="preserve"> </w:t>
      </w:r>
      <w:r w:rsidRPr="00FA557F">
        <w:rPr>
          <w:rFonts w:ascii="Arial" w:hAnsi="Arial" w:cs="Arial"/>
          <w:color w:val="000000"/>
          <w:sz w:val="18"/>
          <w:szCs w:val="18"/>
        </w:rPr>
        <w:t>02.07</w:t>
      </w:r>
      <w:r w:rsidRPr="00FA557F">
        <w:rPr>
          <w:rFonts w:ascii="Arial" w:hAnsi="Arial" w:cs="Arial"/>
          <w:color w:val="FF0000"/>
          <w:sz w:val="18"/>
          <w:szCs w:val="18"/>
        </w:rPr>
        <w:t xml:space="preserve"> </w:t>
      </w:r>
      <w:r w:rsidRPr="00FA557F">
        <w:rPr>
          <w:rFonts w:ascii="Arial" w:hAnsi="Arial" w:cs="Arial"/>
          <w:color w:val="000000"/>
          <w:sz w:val="18"/>
          <w:szCs w:val="18"/>
        </w:rPr>
        <w:t>Educação infantil</w:t>
      </w:r>
      <w:r w:rsidRPr="00FA557F">
        <w:rPr>
          <w:rFonts w:ascii="Arial" w:hAnsi="Arial" w:cs="Arial"/>
          <w:color w:val="FF0000"/>
          <w:sz w:val="18"/>
          <w:szCs w:val="18"/>
        </w:rPr>
        <w:t xml:space="preserve"> </w:t>
      </w:r>
    </w:p>
    <w:p w14:paraId="05855598"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color w:val="000000"/>
          <w:sz w:val="18"/>
          <w:szCs w:val="18"/>
        </w:rPr>
        <w:t>Unidade Executora: 02.07.01</w:t>
      </w:r>
      <w:r w:rsidRPr="00FA557F">
        <w:rPr>
          <w:rFonts w:ascii="Arial" w:hAnsi="Arial" w:cs="Arial"/>
          <w:color w:val="FF0000"/>
          <w:sz w:val="18"/>
          <w:szCs w:val="18"/>
        </w:rPr>
        <w:t xml:space="preserve"> </w:t>
      </w:r>
      <w:r w:rsidRPr="00FA557F">
        <w:rPr>
          <w:rFonts w:ascii="Arial" w:hAnsi="Arial" w:cs="Arial"/>
          <w:color w:val="000000"/>
          <w:sz w:val="18"/>
          <w:szCs w:val="18"/>
        </w:rPr>
        <w:t>Educação infantil</w:t>
      </w:r>
    </w:p>
    <w:p w14:paraId="673153C0"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color w:val="000000"/>
          <w:sz w:val="18"/>
          <w:szCs w:val="18"/>
        </w:rPr>
        <w:t>02.07.01.12.365 0020 2. 121</w:t>
      </w:r>
      <w:r w:rsidRPr="00FA557F">
        <w:rPr>
          <w:rFonts w:ascii="Arial" w:hAnsi="Arial" w:cs="Arial"/>
          <w:color w:val="FF0000"/>
          <w:sz w:val="18"/>
          <w:szCs w:val="18"/>
        </w:rPr>
        <w:t xml:space="preserve"> </w:t>
      </w:r>
      <w:r w:rsidRPr="00FA557F">
        <w:rPr>
          <w:rFonts w:ascii="Arial" w:hAnsi="Arial" w:cs="Arial"/>
          <w:color w:val="000000"/>
          <w:sz w:val="18"/>
          <w:szCs w:val="18"/>
        </w:rPr>
        <w:t>Manutenção da Educação infantil</w:t>
      </w:r>
    </w:p>
    <w:p w14:paraId="6A66DB0B" w14:textId="77777777" w:rsidR="00FA557F" w:rsidRPr="00FA557F" w:rsidRDefault="00FA557F" w:rsidP="009061A4">
      <w:pPr>
        <w:pStyle w:val="TextosemFormatao"/>
        <w:jc w:val="both"/>
        <w:rPr>
          <w:rFonts w:ascii="Arial" w:hAnsi="Arial" w:cs="Arial"/>
          <w:color w:val="000000"/>
          <w:sz w:val="18"/>
          <w:szCs w:val="18"/>
        </w:rPr>
      </w:pPr>
      <w:r w:rsidRPr="00FA557F">
        <w:rPr>
          <w:rFonts w:ascii="Arial" w:hAnsi="Arial" w:cs="Arial"/>
          <w:color w:val="000000"/>
          <w:sz w:val="18"/>
          <w:szCs w:val="18"/>
        </w:rPr>
        <w:t>3.3.90.40.24.00.00 Telefonia Fixa e Móvel – Pacote de Comunicação de Dados</w:t>
      </w:r>
    </w:p>
    <w:p w14:paraId="06EE1D3A" w14:textId="77777777" w:rsidR="00FA557F" w:rsidRPr="00FA557F" w:rsidRDefault="00FA557F" w:rsidP="009061A4">
      <w:pPr>
        <w:pStyle w:val="TextosemFormatao"/>
        <w:jc w:val="both"/>
        <w:rPr>
          <w:rFonts w:ascii="Arial" w:hAnsi="Arial" w:cs="Arial"/>
          <w:color w:val="FF0000"/>
          <w:sz w:val="18"/>
          <w:szCs w:val="18"/>
        </w:rPr>
      </w:pPr>
    </w:p>
    <w:p w14:paraId="77E3E095" w14:textId="77777777" w:rsidR="00FA557F" w:rsidRPr="00FA557F" w:rsidRDefault="00FA557F" w:rsidP="009061A4">
      <w:pPr>
        <w:pStyle w:val="TextosemFormatao"/>
        <w:jc w:val="both"/>
        <w:rPr>
          <w:rFonts w:ascii="Arial" w:hAnsi="Arial" w:cs="Arial"/>
          <w:color w:val="FF0000"/>
          <w:sz w:val="18"/>
          <w:szCs w:val="18"/>
        </w:rPr>
      </w:pPr>
      <w:r w:rsidRPr="00FA557F">
        <w:rPr>
          <w:rFonts w:ascii="Arial" w:hAnsi="Arial" w:cs="Arial"/>
          <w:sz w:val="18"/>
          <w:szCs w:val="18"/>
        </w:rPr>
        <w:t>Unidade Orçamentária:</w:t>
      </w:r>
      <w:r w:rsidRPr="00FA557F">
        <w:rPr>
          <w:rFonts w:ascii="Arial" w:hAnsi="Arial" w:cs="Arial"/>
          <w:color w:val="FF0000"/>
          <w:sz w:val="18"/>
          <w:szCs w:val="18"/>
        </w:rPr>
        <w:t xml:space="preserve"> </w:t>
      </w:r>
      <w:r w:rsidRPr="00FA557F">
        <w:rPr>
          <w:rFonts w:ascii="Arial" w:hAnsi="Arial" w:cs="Arial"/>
          <w:sz w:val="18"/>
          <w:szCs w:val="18"/>
        </w:rPr>
        <w:t>02.05</w:t>
      </w:r>
      <w:r w:rsidRPr="00FA557F">
        <w:rPr>
          <w:rFonts w:ascii="Arial" w:hAnsi="Arial" w:cs="Arial"/>
          <w:color w:val="FF0000"/>
          <w:sz w:val="18"/>
          <w:szCs w:val="18"/>
        </w:rPr>
        <w:t xml:space="preserve"> </w:t>
      </w:r>
      <w:r w:rsidRPr="00FA557F">
        <w:rPr>
          <w:rFonts w:ascii="Arial" w:hAnsi="Arial" w:cs="Arial"/>
          <w:sz w:val="18"/>
          <w:szCs w:val="18"/>
        </w:rPr>
        <w:t>Fundo Municipal de Saúde</w:t>
      </w:r>
    </w:p>
    <w:p w14:paraId="7C2B9BE7"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Unidade Executora: 02.05.01 Fundo Municipal de Saúde</w:t>
      </w:r>
    </w:p>
    <w:p w14:paraId="3008DCCA" w14:textId="77777777" w:rsidR="00FA557F" w:rsidRPr="00FA557F" w:rsidRDefault="00FA557F" w:rsidP="009061A4">
      <w:pPr>
        <w:pStyle w:val="TextosemFormatao"/>
        <w:jc w:val="both"/>
        <w:rPr>
          <w:rFonts w:ascii="Arial" w:hAnsi="Arial" w:cs="Arial"/>
          <w:sz w:val="18"/>
          <w:szCs w:val="18"/>
        </w:rPr>
      </w:pPr>
      <w:r w:rsidRPr="00FA557F">
        <w:rPr>
          <w:rFonts w:ascii="Arial" w:hAnsi="Arial" w:cs="Arial"/>
          <w:sz w:val="18"/>
          <w:szCs w:val="18"/>
        </w:rPr>
        <w:t>02.05.01.</w:t>
      </w:r>
      <w:r w:rsidRPr="00FA557F">
        <w:rPr>
          <w:rFonts w:ascii="Arial" w:hAnsi="Arial" w:cs="Arial"/>
          <w:color w:val="FF0000"/>
          <w:sz w:val="18"/>
          <w:szCs w:val="18"/>
        </w:rPr>
        <w:t xml:space="preserve"> </w:t>
      </w:r>
      <w:r w:rsidRPr="00FA557F">
        <w:rPr>
          <w:rFonts w:ascii="Arial" w:hAnsi="Arial" w:cs="Arial"/>
          <w:sz w:val="18"/>
          <w:szCs w:val="18"/>
        </w:rPr>
        <w:t>10.301 0013 2.011</w:t>
      </w:r>
      <w:r w:rsidRPr="00FA557F">
        <w:rPr>
          <w:rFonts w:ascii="Arial" w:hAnsi="Arial" w:cs="Arial"/>
          <w:color w:val="FF0000"/>
          <w:sz w:val="18"/>
          <w:szCs w:val="18"/>
        </w:rPr>
        <w:t xml:space="preserve"> </w:t>
      </w:r>
      <w:r w:rsidRPr="00FA557F">
        <w:rPr>
          <w:rFonts w:ascii="Arial" w:hAnsi="Arial" w:cs="Arial"/>
          <w:sz w:val="18"/>
          <w:szCs w:val="18"/>
        </w:rPr>
        <w:t>Manutenção do Fundo Municipal de Saúde</w:t>
      </w:r>
    </w:p>
    <w:p w14:paraId="5F0AEC33" w14:textId="77777777" w:rsidR="00FA557F" w:rsidRPr="000B09F0" w:rsidRDefault="00FA557F" w:rsidP="009061A4">
      <w:pPr>
        <w:pStyle w:val="TextosemFormatao"/>
        <w:jc w:val="both"/>
        <w:rPr>
          <w:rFonts w:ascii="Arial" w:hAnsi="Arial" w:cs="Arial"/>
          <w:b/>
          <w:sz w:val="22"/>
          <w:szCs w:val="22"/>
          <w:lang w:val="x-none" w:eastAsia="x-none"/>
        </w:rPr>
      </w:pPr>
      <w:r w:rsidRPr="00FA557F">
        <w:rPr>
          <w:rFonts w:ascii="Arial" w:hAnsi="Arial" w:cs="Arial"/>
          <w:sz w:val="18"/>
          <w:szCs w:val="18"/>
        </w:rPr>
        <w:t>3.3.90.40.24.00.00 Telefonia Fixa e Móvel – Pacote de Comunicação de Dados</w:t>
      </w:r>
    </w:p>
    <w:p w14:paraId="7B48D369" w14:textId="77777777" w:rsidR="00470C3F" w:rsidRPr="00F94CA6" w:rsidRDefault="00470C3F" w:rsidP="00470C3F">
      <w:pPr>
        <w:pStyle w:val="Corpodetexto2"/>
        <w:spacing w:after="160" w:line="240" w:lineRule="auto"/>
        <w:rPr>
          <w:rFonts w:ascii="Arial" w:hAnsi="Arial" w:cs="Arial"/>
        </w:rPr>
      </w:pPr>
    </w:p>
    <w:p w14:paraId="065D9D45" w14:textId="31204EB5" w:rsidR="00663FF6" w:rsidRDefault="00470C3F" w:rsidP="009061A4">
      <w:pPr>
        <w:tabs>
          <w:tab w:val="left" w:pos="3645"/>
        </w:tabs>
        <w:jc w:val="right"/>
        <w:rPr>
          <w:rFonts w:ascii="Arial" w:hAnsi="Arial" w:cs="Arial"/>
        </w:rPr>
      </w:pPr>
      <w:r w:rsidRPr="00F94CA6">
        <w:rPr>
          <w:rFonts w:ascii="Arial" w:hAnsi="Arial" w:cs="Arial"/>
        </w:rPr>
        <w:t xml:space="preserve">Platina, </w:t>
      </w:r>
      <w:r w:rsidR="00532B26">
        <w:rPr>
          <w:rFonts w:ascii="Arial" w:hAnsi="Arial" w:cs="Arial"/>
        </w:rPr>
        <w:t>22</w:t>
      </w:r>
      <w:r w:rsidR="00EB77E4" w:rsidRPr="001F3992">
        <w:rPr>
          <w:rFonts w:ascii="Arial" w:hAnsi="Arial" w:cs="Arial"/>
        </w:rPr>
        <w:t xml:space="preserve"> </w:t>
      </w:r>
      <w:r w:rsidRPr="001F3992">
        <w:rPr>
          <w:rFonts w:ascii="Arial" w:hAnsi="Arial" w:cs="Arial"/>
        </w:rPr>
        <w:t xml:space="preserve">de </w:t>
      </w:r>
      <w:r w:rsidR="001F3992" w:rsidRPr="001F3992">
        <w:rPr>
          <w:rFonts w:ascii="Arial" w:hAnsi="Arial" w:cs="Arial"/>
        </w:rPr>
        <w:t>fevereiro</w:t>
      </w:r>
      <w:r w:rsidRPr="001F3992">
        <w:rPr>
          <w:rFonts w:ascii="Arial" w:hAnsi="Arial" w:cs="Arial"/>
        </w:rPr>
        <w:t xml:space="preserve"> </w:t>
      </w:r>
      <w:r w:rsidRPr="00F94CA6">
        <w:rPr>
          <w:rFonts w:ascii="Arial" w:hAnsi="Arial" w:cs="Arial"/>
        </w:rPr>
        <w:t>de 202</w:t>
      </w:r>
      <w:r w:rsidR="00BD0B12">
        <w:rPr>
          <w:rFonts w:ascii="Arial" w:hAnsi="Arial" w:cs="Arial"/>
        </w:rPr>
        <w:t>4</w:t>
      </w:r>
      <w:r w:rsidRPr="00F94CA6">
        <w:rPr>
          <w:rFonts w:ascii="Arial" w:hAnsi="Arial" w:cs="Arial"/>
        </w:rPr>
        <w:t>.</w:t>
      </w:r>
    </w:p>
    <w:p w14:paraId="34FEA8CA" w14:textId="77777777" w:rsidR="009061A4" w:rsidRDefault="009061A4" w:rsidP="009061A4">
      <w:pPr>
        <w:tabs>
          <w:tab w:val="left" w:pos="3645"/>
        </w:tabs>
        <w:jc w:val="right"/>
        <w:rPr>
          <w:rFonts w:ascii="Arial" w:hAnsi="Arial" w:cs="Arial"/>
        </w:rPr>
      </w:pPr>
    </w:p>
    <w:p w14:paraId="1D966AF9" w14:textId="77777777" w:rsidR="00663FF6" w:rsidRPr="00F94CA6" w:rsidRDefault="00663FF6" w:rsidP="00470C3F">
      <w:pPr>
        <w:tabs>
          <w:tab w:val="left" w:pos="3645"/>
        </w:tabs>
        <w:jc w:val="right"/>
        <w:rPr>
          <w:rFonts w:ascii="Arial" w:hAnsi="Arial" w:cs="Arial"/>
        </w:rPr>
      </w:pPr>
    </w:p>
    <w:p w14:paraId="443C5F4E"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Franciele Alminda Fernandes de Souza Santos</w:t>
      </w:r>
    </w:p>
    <w:p w14:paraId="5B211D6F"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Contadora</w:t>
      </w:r>
    </w:p>
    <w:p w14:paraId="40B9024C" w14:textId="4DF3B8EC" w:rsidR="00470C3F" w:rsidRPr="00F94CA6" w:rsidRDefault="00470C3F" w:rsidP="009061A4">
      <w:pPr>
        <w:tabs>
          <w:tab w:val="left" w:pos="3615"/>
        </w:tabs>
        <w:spacing w:after="0"/>
        <w:ind w:firstLine="1418"/>
        <w:jc w:val="center"/>
        <w:rPr>
          <w:rFonts w:ascii="Arial" w:hAnsi="Arial" w:cs="Arial"/>
        </w:rPr>
      </w:pPr>
      <w:r w:rsidRPr="00F94CA6">
        <w:rPr>
          <w:rFonts w:ascii="Arial" w:hAnsi="Arial" w:cs="Arial"/>
        </w:rPr>
        <w:t>CRC n° 1SP291959/O-3</w:t>
      </w:r>
    </w:p>
    <w:p w14:paraId="1499FD72" w14:textId="77777777" w:rsidR="00470C3F" w:rsidRPr="00F94CA6" w:rsidRDefault="00470C3F" w:rsidP="00470C3F">
      <w:pPr>
        <w:spacing w:after="0" w:line="360" w:lineRule="auto"/>
        <w:rPr>
          <w:rFonts w:ascii="Arial" w:hAnsi="Arial" w:cs="Arial"/>
          <w:b/>
        </w:rPr>
      </w:pPr>
      <w:r w:rsidRPr="00F94CA6">
        <w:rPr>
          <w:rFonts w:ascii="Arial" w:hAnsi="Arial" w:cs="Arial"/>
          <w:b/>
        </w:rPr>
        <w:lastRenderedPageBreak/>
        <w:t>À</w:t>
      </w:r>
    </w:p>
    <w:p w14:paraId="729CBE1A" w14:textId="77777777" w:rsidR="00470C3F" w:rsidRPr="00F94CA6" w:rsidRDefault="00470C3F" w:rsidP="00470C3F">
      <w:pPr>
        <w:spacing w:after="0" w:line="360" w:lineRule="auto"/>
        <w:rPr>
          <w:rFonts w:ascii="Arial" w:hAnsi="Arial" w:cs="Arial"/>
          <w:b/>
        </w:rPr>
      </w:pPr>
      <w:r w:rsidRPr="00F94CA6">
        <w:rPr>
          <w:rFonts w:ascii="Arial" w:hAnsi="Arial" w:cs="Arial"/>
          <w:b/>
        </w:rPr>
        <w:t xml:space="preserve">PROCURADORIA JURÍDICA DA </w:t>
      </w:r>
    </w:p>
    <w:p w14:paraId="0235D46D" w14:textId="77777777" w:rsidR="00470C3F" w:rsidRPr="00F94CA6" w:rsidRDefault="00470C3F" w:rsidP="00470C3F">
      <w:pPr>
        <w:spacing w:after="0" w:line="360" w:lineRule="auto"/>
        <w:rPr>
          <w:rFonts w:ascii="Arial" w:hAnsi="Arial" w:cs="Arial"/>
          <w:b/>
        </w:rPr>
      </w:pPr>
      <w:r w:rsidRPr="00F94CA6">
        <w:rPr>
          <w:rFonts w:ascii="Arial" w:hAnsi="Arial" w:cs="Arial"/>
          <w:b/>
        </w:rPr>
        <w:t>PREFEITURA MUNICIPAL DE</w:t>
      </w:r>
    </w:p>
    <w:p w14:paraId="6622F924" w14:textId="77777777" w:rsidR="00470C3F" w:rsidRPr="00F94CA6" w:rsidRDefault="00470C3F" w:rsidP="00470C3F">
      <w:pPr>
        <w:spacing w:after="0" w:line="360" w:lineRule="auto"/>
        <w:rPr>
          <w:rFonts w:ascii="Arial" w:hAnsi="Arial" w:cs="Arial"/>
          <w:b/>
          <w:u w:val="single"/>
        </w:rPr>
      </w:pPr>
      <w:r w:rsidRPr="00F94CA6">
        <w:rPr>
          <w:rFonts w:ascii="Arial" w:hAnsi="Arial" w:cs="Arial"/>
          <w:b/>
          <w:u w:val="single"/>
        </w:rPr>
        <w:t>PLATINA-SP</w:t>
      </w:r>
    </w:p>
    <w:p w14:paraId="66BCC5FA" w14:textId="322EDAEC" w:rsidR="00470C3F" w:rsidRPr="00F94CA6" w:rsidRDefault="00470C3F" w:rsidP="00470C3F">
      <w:pPr>
        <w:spacing w:line="360" w:lineRule="auto"/>
        <w:jc w:val="right"/>
        <w:rPr>
          <w:rFonts w:ascii="Arial" w:hAnsi="Arial" w:cs="Arial"/>
        </w:rPr>
      </w:pPr>
      <w:r w:rsidRPr="00F94CA6">
        <w:rPr>
          <w:rFonts w:ascii="Arial" w:hAnsi="Arial" w:cs="Arial"/>
        </w:rPr>
        <w:t>Platina</w:t>
      </w:r>
      <w:r w:rsidRPr="001F3992">
        <w:rPr>
          <w:rFonts w:ascii="Arial" w:hAnsi="Arial" w:cs="Arial"/>
        </w:rPr>
        <w:t xml:space="preserve">, </w:t>
      </w:r>
      <w:r w:rsidR="001F3992" w:rsidRPr="001F3992">
        <w:rPr>
          <w:rFonts w:ascii="Arial" w:hAnsi="Arial" w:cs="Arial"/>
        </w:rPr>
        <w:t>16</w:t>
      </w:r>
      <w:r w:rsidRPr="001F3992">
        <w:rPr>
          <w:rFonts w:ascii="Arial" w:hAnsi="Arial" w:cs="Arial"/>
        </w:rPr>
        <w:t xml:space="preserve"> de </w:t>
      </w:r>
      <w:r w:rsidR="001F3992" w:rsidRPr="001F3992">
        <w:rPr>
          <w:rFonts w:ascii="Arial" w:hAnsi="Arial" w:cs="Arial"/>
        </w:rPr>
        <w:t>fevereiro</w:t>
      </w:r>
      <w:r w:rsidRPr="001F3992">
        <w:rPr>
          <w:rFonts w:ascii="Arial" w:hAnsi="Arial" w:cs="Arial"/>
        </w:rPr>
        <w:t xml:space="preserve"> </w:t>
      </w:r>
      <w:r w:rsidRPr="00F94CA6">
        <w:rPr>
          <w:rFonts w:ascii="Arial" w:hAnsi="Arial" w:cs="Arial"/>
        </w:rPr>
        <w:t>de 202</w:t>
      </w:r>
      <w:r w:rsidR="00A84309">
        <w:rPr>
          <w:rFonts w:ascii="Arial" w:hAnsi="Arial" w:cs="Arial"/>
        </w:rPr>
        <w:t>4</w:t>
      </w:r>
      <w:r w:rsidRPr="00F94CA6">
        <w:rPr>
          <w:rFonts w:ascii="Arial" w:hAnsi="Arial" w:cs="Arial"/>
        </w:rPr>
        <w:t>.</w:t>
      </w:r>
    </w:p>
    <w:p w14:paraId="7303E7E0" w14:textId="77777777" w:rsidR="00470C3F" w:rsidRPr="00F94CA6" w:rsidRDefault="00470C3F" w:rsidP="00470C3F">
      <w:pPr>
        <w:rPr>
          <w:rFonts w:ascii="Arial" w:hAnsi="Arial" w:cs="Arial"/>
        </w:rPr>
      </w:pPr>
    </w:p>
    <w:p w14:paraId="77E37754" w14:textId="77777777" w:rsidR="00470C3F" w:rsidRPr="00F94CA6" w:rsidRDefault="00470C3F" w:rsidP="00470C3F">
      <w:pPr>
        <w:rPr>
          <w:rFonts w:ascii="Arial" w:hAnsi="Arial" w:cs="Arial"/>
        </w:rPr>
      </w:pPr>
    </w:p>
    <w:p w14:paraId="126BAE06" w14:textId="680EB467" w:rsidR="00663FF6" w:rsidRPr="00F94CA6" w:rsidRDefault="00470C3F" w:rsidP="00EA6CA4">
      <w:pPr>
        <w:spacing w:line="360" w:lineRule="auto"/>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Nos termos do disposto no artigo 72, inciso III da Lei 14.133/2021, encaminhamos a Vossa Senhoria, o processo que visa a </w:t>
      </w:r>
      <w:r w:rsidR="009061A4" w:rsidRPr="009061A4">
        <w:rPr>
          <w:rFonts w:ascii="Arial" w:hAnsi="Arial" w:cs="Arial"/>
          <w:b/>
        </w:rPr>
        <w:t>Contratação empresa para prestação de Serviço de internet fibra óptica com IP fixo (ponto de internet) mínimo de 500mbps pelo período de 12 meses</w:t>
      </w:r>
      <w:r w:rsidRPr="00F94CA6">
        <w:rPr>
          <w:rFonts w:ascii="Arial" w:hAnsi="Arial" w:cs="Arial"/>
          <w:spacing w:val="-10"/>
        </w:rPr>
        <w:t xml:space="preserve">, </w:t>
      </w:r>
      <w:r w:rsidR="00A84309" w:rsidRPr="00F5148F">
        <w:rPr>
          <w:rFonts w:ascii="Arial" w:hAnsi="Arial" w:cs="Arial"/>
        </w:rPr>
        <w:t>em atendimento a requisição d</w:t>
      </w:r>
      <w:r w:rsidR="00A84309">
        <w:rPr>
          <w:rFonts w:ascii="Arial" w:hAnsi="Arial" w:cs="Arial"/>
        </w:rPr>
        <w:t>a</w:t>
      </w:r>
      <w:r w:rsidR="00A84309" w:rsidRPr="00F5148F">
        <w:rPr>
          <w:rFonts w:ascii="Arial" w:hAnsi="Arial" w:cs="Arial"/>
        </w:rPr>
        <w:t xml:space="preserve"> </w:t>
      </w:r>
      <w:r w:rsidR="00A84309" w:rsidRPr="00663FF6">
        <w:rPr>
          <w:rFonts w:ascii="Arial" w:hAnsi="Arial" w:cs="Arial"/>
          <w:color w:val="000000" w:themeColor="text1"/>
        </w:rPr>
        <w:t xml:space="preserve">Secretária de </w:t>
      </w:r>
      <w:r w:rsidR="00663FF6" w:rsidRPr="00663FF6">
        <w:rPr>
          <w:rFonts w:ascii="Arial" w:hAnsi="Arial" w:cs="Arial"/>
        </w:rPr>
        <w:t>Obras, Infraestrutura e Serviços Públicos</w:t>
      </w:r>
      <w:r w:rsidRPr="00F94CA6">
        <w:rPr>
          <w:rFonts w:ascii="Arial" w:hAnsi="Arial" w:cs="Arial"/>
          <w:b/>
          <w:i/>
        </w:rPr>
        <w:t xml:space="preserve">, </w:t>
      </w:r>
      <w:r w:rsidRPr="00F94CA6">
        <w:rPr>
          <w:rFonts w:ascii="Arial" w:hAnsi="Arial" w:cs="Arial"/>
        </w:rPr>
        <w:t xml:space="preserve">juntamente com a Minuta do </w:t>
      </w:r>
      <w:r>
        <w:rPr>
          <w:rFonts w:ascii="Arial" w:hAnsi="Arial" w:cs="Arial"/>
        </w:rPr>
        <w:t>Edital</w:t>
      </w:r>
      <w:r w:rsidRPr="00F94CA6">
        <w:rPr>
          <w:rFonts w:ascii="Arial" w:hAnsi="Arial" w:cs="Arial"/>
        </w:rPr>
        <w:t xml:space="preserve"> de Dispensa para sua análise e aprovação, indicando, se for o caso, as alterações que se tornarem necessárias.</w:t>
      </w:r>
    </w:p>
    <w:p w14:paraId="0C59A623"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Sem mais, subscrevemo-nos.</w:t>
      </w:r>
    </w:p>
    <w:p w14:paraId="664745A9" w14:textId="4504E5F6" w:rsidR="00470C3F" w:rsidRDefault="00470C3F" w:rsidP="00470C3F">
      <w:pPr>
        <w:rPr>
          <w:rFonts w:ascii="Arial" w:hAnsi="Arial" w:cs="Arial"/>
        </w:rPr>
      </w:pPr>
    </w:p>
    <w:p w14:paraId="67F6EBF3" w14:textId="77777777" w:rsidR="00663FF6" w:rsidRPr="00F94CA6" w:rsidRDefault="00663FF6" w:rsidP="00470C3F">
      <w:pPr>
        <w:rPr>
          <w:rFonts w:ascii="Arial" w:hAnsi="Arial" w:cs="Arial"/>
        </w:rPr>
      </w:pPr>
    </w:p>
    <w:p w14:paraId="09CD525E" w14:textId="44A5BCA9"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Atenciosamente,</w:t>
      </w:r>
    </w:p>
    <w:p w14:paraId="2194300B" w14:textId="77777777" w:rsidR="00663FF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58260118" w14:textId="77777777" w:rsidR="00663FF6" w:rsidRDefault="00663FF6" w:rsidP="00470C3F">
      <w:pPr>
        <w:rPr>
          <w:rFonts w:ascii="Arial" w:hAnsi="Arial" w:cs="Arial"/>
        </w:rPr>
      </w:pPr>
    </w:p>
    <w:p w14:paraId="24DDA35C" w14:textId="5C76EB64" w:rsidR="00470C3F"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59314D25" w14:textId="77777777" w:rsidR="00663FF6" w:rsidRPr="00F94CA6" w:rsidRDefault="00663FF6" w:rsidP="00470C3F">
      <w:pPr>
        <w:rPr>
          <w:rFonts w:ascii="Arial" w:hAnsi="Arial" w:cs="Arial"/>
        </w:rPr>
      </w:pPr>
    </w:p>
    <w:p w14:paraId="65D0D7A3" w14:textId="3B95F96D" w:rsidR="00470C3F" w:rsidRPr="00F94CA6" w:rsidRDefault="00EA6CA4" w:rsidP="00470C3F">
      <w:pPr>
        <w:spacing w:after="0" w:line="360" w:lineRule="auto"/>
        <w:jc w:val="center"/>
        <w:rPr>
          <w:rFonts w:ascii="Arial" w:hAnsi="Arial" w:cs="Arial"/>
        </w:rPr>
      </w:pPr>
      <w:r>
        <w:rPr>
          <w:rFonts w:ascii="Arial" w:hAnsi="Arial" w:cs="Arial"/>
        </w:rPr>
        <w:t>Stefanny Mariene Durais</w:t>
      </w:r>
    </w:p>
    <w:p w14:paraId="17ED728A" w14:textId="7D720782" w:rsidR="00470C3F" w:rsidRPr="00F94CA6" w:rsidRDefault="00EA6CA4" w:rsidP="00470C3F">
      <w:pPr>
        <w:spacing w:after="0" w:line="360" w:lineRule="auto"/>
        <w:jc w:val="center"/>
        <w:rPr>
          <w:rFonts w:ascii="Arial" w:hAnsi="Arial" w:cs="Arial"/>
        </w:rPr>
      </w:pPr>
      <w:r>
        <w:rPr>
          <w:rFonts w:ascii="Arial" w:hAnsi="Arial" w:cs="Arial"/>
        </w:rPr>
        <w:t>Setor de Licitações</w:t>
      </w:r>
    </w:p>
    <w:p w14:paraId="0B4FE84F" w14:textId="77777777" w:rsidR="00470C3F" w:rsidRPr="00F94CA6" w:rsidRDefault="00470C3F" w:rsidP="00470C3F">
      <w:pPr>
        <w:rPr>
          <w:rFonts w:ascii="Arial" w:hAnsi="Arial" w:cs="Arial"/>
        </w:rPr>
      </w:pPr>
    </w:p>
    <w:p w14:paraId="58F9FA66" w14:textId="172BBEA5" w:rsidR="0097291E" w:rsidRDefault="0097291E" w:rsidP="00470C3F">
      <w:pPr>
        <w:rPr>
          <w:rFonts w:ascii="Arial" w:hAnsi="Arial" w:cs="Arial"/>
        </w:rPr>
      </w:pPr>
    </w:p>
    <w:p w14:paraId="043D70A6" w14:textId="44174654" w:rsidR="009061A4" w:rsidRDefault="009061A4" w:rsidP="00470C3F">
      <w:pPr>
        <w:rPr>
          <w:rFonts w:ascii="Arial" w:hAnsi="Arial" w:cs="Arial"/>
        </w:rPr>
      </w:pPr>
    </w:p>
    <w:p w14:paraId="4BF1DCEE" w14:textId="77777777" w:rsidR="009061A4" w:rsidRDefault="009061A4" w:rsidP="00470C3F">
      <w:pPr>
        <w:rPr>
          <w:rFonts w:ascii="Arial" w:hAnsi="Arial" w:cs="Arial"/>
        </w:rPr>
      </w:pPr>
    </w:p>
    <w:p w14:paraId="551E3AF9" w14:textId="77777777" w:rsidR="00D10ACA" w:rsidRPr="00F94CA6" w:rsidRDefault="00D10ACA" w:rsidP="00470C3F">
      <w:pPr>
        <w:rPr>
          <w:rFonts w:ascii="Arial" w:hAnsi="Arial" w:cs="Arial"/>
        </w:rPr>
      </w:pPr>
    </w:p>
    <w:p w14:paraId="5225F8CB" w14:textId="77777777" w:rsidR="00FA557F" w:rsidRPr="000B09F0" w:rsidRDefault="00470C3F" w:rsidP="00FA557F">
      <w:pPr>
        <w:jc w:val="center"/>
        <w:rPr>
          <w:rFonts w:ascii="Arial" w:hAnsi="Arial" w:cs="Arial"/>
          <w:b/>
          <w:iCs/>
        </w:rPr>
      </w:pPr>
      <w:bookmarkStart w:id="1" w:name="_Hlk82471863"/>
      <w:r w:rsidRPr="00EB77E4">
        <w:rPr>
          <w:rFonts w:ascii="Arial" w:hAnsi="Arial" w:cs="Arial"/>
          <w:b/>
          <w:iCs/>
        </w:rPr>
        <w:lastRenderedPageBreak/>
        <w:t>MINUTA DO</w:t>
      </w:r>
      <w:bookmarkStart w:id="2" w:name="_Hlk130219394"/>
      <w:r w:rsidRPr="00EB77E4">
        <w:rPr>
          <w:rFonts w:ascii="Arial" w:hAnsi="Arial" w:cs="Arial"/>
          <w:b/>
          <w:iCs/>
        </w:rPr>
        <w:t xml:space="preserve"> </w:t>
      </w:r>
      <w:bookmarkStart w:id="3" w:name="_Hlk157070450"/>
      <w:bookmarkStart w:id="4" w:name="_Hlk152858284"/>
      <w:bookmarkEnd w:id="1"/>
      <w:bookmarkEnd w:id="2"/>
      <w:r w:rsidR="00FA557F" w:rsidRPr="000B09F0">
        <w:rPr>
          <w:rFonts w:ascii="Arial" w:hAnsi="Arial" w:cs="Arial"/>
          <w:b/>
          <w:iCs/>
        </w:rPr>
        <w:t xml:space="preserve">EDITAL DE DISPENSA DE LICITAÇÃO </w:t>
      </w:r>
    </w:p>
    <w:p w14:paraId="15C66CE0" w14:textId="77777777" w:rsidR="00FA557F" w:rsidRPr="000B09F0" w:rsidRDefault="00FA557F" w:rsidP="00FA557F">
      <w:pPr>
        <w:jc w:val="center"/>
        <w:rPr>
          <w:rFonts w:ascii="Arial" w:eastAsia="Times New Roman" w:hAnsi="Arial" w:cs="Arial"/>
          <w:b/>
          <w:iCs/>
        </w:rPr>
      </w:pPr>
      <w:r w:rsidRPr="000B09F0">
        <w:rPr>
          <w:rFonts w:ascii="Arial" w:hAnsi="Arial" w:cs="Arial"/>
          <w:b/>
          <w:iCs/>
        </w:rPr>
        <w:t>PREFEITURA MUNICIPAL DE PLATINA</w:t>
      </w:r>
    </w:p>
    <w:p w14:paraId="784B7AC7" w14:textId="77777777" w:rsidR="00FA557F" w:rsidRPr="000B09F0" w:rsidRDefault="00FA557F" w:rsidP="00FA557F">
      <w:pPr>
        <w:spacing w:before="120" w:afterLines="120" w:after="288" w:line="312" w:lineRule="auto"/>
        <w:jc w:val="center"/>
        <w:rPr>
          <w:rFonts w:ascii="Arial" w:hAnsi="Arial" w:cs="Arial"/>
          <w:bCs/>
          <w:color w:val="000000"/>
        </w:rPr>
      </w:pPr>
      <w:r w:rsidRPr="000B09F0">
        <w:rPr>
          <w:rFonts w:ascii="Arial" w:hAnsi="Arial" w:cs="Arial"/>
          <w:color w:val="000000"/>
        </w:rPr>
        <w:t>(Processo Administrativo n</w:t>
      </w:r>
      <w:r w:rsidRPr="000B09F0">
        <w:rPr>
          <w:rFonts w:ascii="Arial" w:hAnsi="Arial" w:cs="Arial"/>
          <w:bCs/>
          <w:color w:val="000000"/>
        </w:rPr>
        <w:t>°051/2024)</w:t>
      </w:r>
    </w:p>
    <w:p w14:paraId="02B22759" w14:textId="77777777" w:rsidR="00FA557F" w:rsidRPr="000B09F0" w:rsidRDefault="00FA557F" w:rsidP="00FA557F">
      <w:pPr>
        <w:spacing w:before="120" w:afterLines="120" w:after="288" w:line="312" w:lineRule="auto"/>
        <w:ind w:firstLine="708"/>
        <w:rPr>
          <w:rFonts w:ascii="Arial" w:hAnsi="Arial" w:cs="Arial"/>
          <w:bCs/>
          <w:color w:val="000000"/>
        </w:rPr>
      </w:pPr>
      <w:r w:rsidRPr="000B09F0">
        <w:rPr>
          <w:rFonts w:ascii="Arial" w:hAnsi="Arial" w:cs="Arial"/>
        </w:rPr>
        <w:t xml:space="preserve">O Município de Platina, em conformidade com Art. 75, inciso II – da Lei Federal n.º 14.133/2021, torna público aos interessados que a administração municipal pretende realizar a </w:t>
      </w:r>
      <w:r w:rsidRPr="000B09F0">
        <w:rPr>
          <w:rFonts w:ascii="Arial" w:hAnsi="Arial" w:cs="Arial"/>
          <w:b/>
        </w:rPr>
        <w:t>Contratação de Serviço de internet fibra óptica com IP fixo(ponto de internet) mínimo de 500mbps</w:t>
      </w:r>
      <w:r w:rsidRPr="000B09F0">
        <w:rPr>
          <w:rFonts w:ascii="Arial" w:hAnsi="Arial" w:cs="Arial"/>
        </w:rPr>
        <w:t>, podendo eventuais interessados apresentarem Proposta de Preços no prazo de 3 (três) dias úteis, de 22/02/2024 a 26/02/2024, oportunidade em que a administração escolherá a proposta mais vantajosa.</w:t>
      </w:r>
    </w:p>
    <w:p w14:paraId="079C28F9" w14:textId="77777777" w:rsidR="00FA557F" w:rsidRPr="000B09F0" w:rsidRDefault="00FA557F" w:rsidP="008F73C4">
      <w:pPr>
        <w:pStyle w:val="Nivel01"/>
        <w:numPr>
          <w:ilvl w:val="0"/>
          <w:numId w:val="5"/>
        </w:numPr>
        <w:spacing w:before="120" w:afterLines="120" w:after="288" w:line="312" w:lineRule="auto"/>
        <w:ind w:left="0" w:firstLine="709"/>
        <w:rPr>
          <w:sz w:val="22"/>
          <w:szCs w:val="22"/>
        </w:rPr>
      </w:pPr>
      <w:r w:rsidRPr="000B09F0">
        <w:rPr>
          <w:sz w:val="22"/>
          <w:szCs w:val="22"/>
        </w:rPr>
        <w:t xml:space="preserve">CONDIÇÕES GERAIS DA CONTRATAÇÃO </w:t>
      </w:r>
    </w:p>
    <w:p w14:paraId="0CDC8F4F" w14:textId="77777777" w:rsidR="00FA557F" w:rsidRPr="000B09F0" w:rsidRDefault="00FA557F" w:rsidP="00FA557F">
      <w:pPr>
        <w:pStyle w:val="Nivel01"/>
        <w:numPr>
          <w:ilvl w:val="0"/>
          <w:numId w:val="0"/>
        </w:numPr>
        <w:spacing w:before="120" w:afterLines="120" w:after="288" w:line="312" w:lineRule="auto"/>
        <w:ind w:left="709"/>
        <w:rPr>
          <w:sz w:val="22"/>
          <w:szCs w:val="22"/>
        </w:rPr>
      </w:pPr>
      <w:bookmarkStart w:id="5" w:name="_Hlk159421358"/>
      <w:r>
        <w:rPr>
          <w:sz w:val="22"/>
          <w:szCs w:val="22"/>
        </w:rPr>
        <w:t>“</w:t>
      </w:r>
      <w:bookmarkEnd w:id="5"/>
      <w:r w:rsidRPr="000B09F0">
        <w:rPr>
          <w:bCs w:val="0"/>
          <w:sz w:val="18"/>
          <w:szCs w:val="18"/>
        </w:rPr>
        <w:t>Contratação</w:t>
      </w:r>
      <w:r>
        <w:rPr>
          <w:bCs w:val="0"/>
          <w:sz w:val="18"/>
          <w:szCs w:val="18"/>
        </w:rPr>
        <w:t xml:space="preserve"> empresa para prestação</w:t>
      </w:r>
      <w:r w:rsidRPr="000B09F0">
        <w:rPr>
          <w:bCs w:val="0"/>
          <w:sz w:val="18"/>
          <w:szCs w:val="18"/>
        </w:rPr>
        <w:t xml:space="preserve"> de Serviço de internet fibra óptica com IP fixo</w:t>
      </w:r>
      <w:r>
        <w:rPr>
          <w:bCs w:val="0"/>
          <w:sz w:val="18"/>
          <w:szCs w:val="18"/>
        </w:rPr>
        <w:t xml:space="preserve"> </w:t>
      </w:r>
      <w:r w:rsidRPr="000B09F0">
        <w:rPr>
          <w:bCs w:val="0"/>
          <w:sz w:val="18"/>
          <w:szCs w:val="18"/>
        </w:rPr>
        <w:t>(ponto de internet) mínimo de 500mbps</w:t>
      </w:r>
      <w:r>
        <w:rPr>
          <w:bCs w:val="0"/>
          <w:sz w:val="18"/>
          <w:szCs w:val="18"/>
        </w:rPr>
        <w:t xml:space="preserve"> pelo período de 12 meses.</w:t>
      </w:r>
      <w:r>
        <w:rPr>
          <w:sz w:val="22"/>
          <w:szCs w:val="22"/>
        </w:rPr>
        <w:t>”</w:t>
      </w: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3969"/>
        <w:gridCol w:w="850"/>
        <w:gridCol w:w="851"/>
        <w:gridCol w:w="2835"/>
      </w:tblGrid>
      <w:tr w:rsidR="00FA557F" w:rsidRPr="000B09F0" w14:paraId="691AB5BD" w14:textId="77777777" w:rsidTr="00C97580">
        <w:trPr>
          <w:trHeight w:val="543"/>
        </w:trPr>
        <w:tc>
          <w:tcPr>
            <w:tcW w:w="1248" w:type="dxa"/>
            <w:vAlign w:val="center"/>
          </w:tcPr>
          <w:p w14:paraId="047292AD" w14:textId="77777777" w:rsidR="00FA557F" w:rsidRPr="000B09F0" w:rsidRDefault="00FA557F" w:rsidP="00C97580">
            <w:pPr>
              <w:spacing w:after="0"/>
              <w:jc w:val="center"/>
              <w:rPr>
                <w:rFonts w:ascii="Arial" w:hAnsi="Arial" w:cs="Arial"/>
                <w:sz w:val="18"/>
                <w:szCs w:val="18"/>
              </w:rPr>
            </w:pPr>
            <w:r w:rsidRPr="000B09F0">
              <w:rPr>
                <w:rFonts w:ascii="Arial" w:eastAsia="Arial" w:hAnsi="Arial" w:cs="Arial"/>
                <w:b/>
                <w:bCs/>
                <w:color w:val="000000"/>
                <w:sz w:val="18"/>
                <w:szCs w:val="18"/>
              </w:rPr>
              <w:t>Item</w:t>
            </w:r>
          </w:p>
        </w:tc>
        <w:tc>
          <w:tcPr>
            <w:tcW w:w="3969" w:type="dxa"/>
            <w:vAlign w:val="center"/>
          </w:tcPr>
          <w:p w14:paraId="3A7197EB" w14:textId="77777777" w:rsidR="00FA557F" w:rsidRPr="000B09F0" w:rsidRDefault="00FA557F" w:rsidP="00C97580">
            <w:pPr>
              <w:spacing w:after="0"/>
              <w:jc w:val="center"/>
              <w:rPr>
                <w:rFonts w:ascii="Arial" w:hAnsi="Arial" w:cs="Arial"/>
                <w:sz w:val="18"/>
                <w:szCs w:val="18"/>
              </w:rPr>
            </w:pPr>
            <w:r w:rsidRPr="000B09F0">
              <w:rPr>
                <w:rFonts w:ascii="Arial" w:eastAsia="Arial" w:hAnsi="Arial" w:cs="Arial"/>
                <w:b/>
                <w:bCs/>
                <w:color w:val="000000"/>
                <w:sz w:val="18"/>
                <w:szCs w:val="18"/>
              </w:rPr>
              <w:t>Especificação</w:t>
            </w:r>
          </w:p>
        </w:tc>
        <w:tc>
          <w:tcPr>
            <w:tcW w:w="850" w:type="dxa"/>
            <w:vAlign w:val="center"/>
          </w:tcPr>
          <w:p w14:paraId="32DDF797" w14:textId="77777777" w:rsidR="00FA557F" w:rsidRPr="000B09F0" w:rsidRDefault="00FA557F" w:rsidP="00C97580">
            <w:pPr>
              <w:spacing w:after="0"/>
              <w:jc w:val="center"/>
              <w:rPr>
                <w:rFonts w:ascii="Arial" w:eastAsia="Arial" w:hAnsi="Arial" w:cs="Arial"/>
                <w:b/>
                <w:bCs/>
                <w:color w:val="000000"/>
                <w:sz w:val="18"/>
                <w:szCs w:val="18"/>
              </w:rPr>
            </w:pPr>
            <w:proofErr w:type="spellStart"/>
            <w:r w:rsidRPr="000B09F0">
              <w:rPr>
                <w:rFonts w:ascii="Arial" w:eastAsia="Arial" w:hAnsi="Arial" w:cs="Arial"/>
                <w:b/>
                <w:bCs/>
                <w:color w:val="000000"/>
                <w:sz w:val="18"/>
                <w:szCs w:val="18"/>
              </w:rPr>
              <w:t>Un</w:t>
            </w:r>
            <w:proofErr w:type="spellEnd"/>
          </w:p>
        </w:tc>
        <w:tc>
          <w:tcPr>
            <w:tcW w:w="851" w:type="dxa"/>
            <w:vAlign w:val="center"/>
          </w:tcPr>
          <w:p w14:paraId="087035A0" w14:textId="77777777" w:rsidR="00FA557F" w:rsidRPr="000B09F0" w:rsidRDefault="00FA557F" w:rsidP="00C97580">
            <w:pPr>
              <w:spacing w:after="0"/>
              <w:jc w:val="center"/>
              <w:rPr>
                <w:rFonts w:ascii="Arial" w:hAnsi="Arial" w:cs="Arial"/>
                <w:b/>
                <w:bCs/>
                <w:sz w:val="18"/>
                <w:szCs w:val="18"/>
              </w:rPr>
            </w:pPr>
            <w:proofErr w:type="spellStart"/>
            <w:r w:rsidRPr="000B09F0">
              <w:rPr>
                <w:rFonts w:ascii="Arial" w:eastAsia="Arial" w:hAnsi="Arial" w:cs="Arial"/>
                <w:b/>
                <w:bCs/>
                <w:sz w:val="18"/>
                <w:szCs w:val="18"/>
              </w:rPr>
              <w:t>Qtd</w:t>
            </w:r>
            <w:proofErr w:type="spellEnd"/>
          </w:p>
        </w:tc>
        <w:tc>
          <w:tcPr>
            <w:tcW w:w="2835" w:type="dxa"/>
            <w:vAlign w:val="center"/>
          </w:tcPr>
          <w:p w14:paraId="53C5DF77" w14:textId="77777777" w:rsidR="00FA557F" w:rsidRPr="000B09F0" w:rsidRDefault="00FA557F" w:rsidP="00C97580">
            <w:pPr>
              <w:spacing w:after="0"/>
              <w:jc w:val="center"/>
              <w:rPr>
                <w:rFonts w:ascii="Arial" w:hAnsi="Arial" w:cs="Arial"/>
                <w:b/>
                <w:bCs/>
                <w:sz w:val="18"/>
                <w:szCs w:val="18"/>
              </w:rPr>
            </w:pPr>
            <w:r w:rsidRPr="000B09F0">
              <w:rPr>
                <w:rFonts w:ascii="Arial" w:eastAsia="Arial" w:hAnsi="Arial" w:cs="Arial"/>
                <w:b/>
                <w:bCs/>
                <w:sz w:val="18"/>
                <w:szCs w:val="18"/>
              </w:rPr>
              <w:t>Valor Total Máximo (R$)</w:t>
            </w:r>
          </w:p>
        </w:tc>
      </w:tr>
      <w:tr w:rsidR="00FA557F" w:rsidRPr="000B09F0" w14:paraId="0A6FD3A6" w14:textId="77777777" w:rsidTr="00C97580">
        <w:trPr>
          <w:trHeight w:val="872"/>
        </w:trPr>
        <w:tc>
          <w:tcPr>
            <w:tcW w:w="1248" w:type="dxa"/>
            <w:vAlign w:val="center"/>
          </w:tcPr>
          <w:p w14:paraId="40BB07E0" w14:textId="77777777" w:rsidR="00FA557F" w:rsidRPr="000B09F0" w:rsidRDefault="00FA557F" w:rsidP="00C97580">
            <w:pPr>
              <w:spacing w:after="0"/>
              <w:jc w:val="center"/>
              <w:rPr>
                <w:rFonts w:ascii="Arial" w:hAnsi="Arial" w:cs="Arial"/>
                <w:sz w:val="18"/>
                <w:szCs w:val="18"/>
              </w:rPr>
            </w:pPr>
            <w:r w:rsidRPr="000B09F0">
              <w:rPr>
                <w:rFonts w:ascii="Arial" w:hAnsi="Arial" w:cs="Arial"/>
                <w:sz w:val="18"/>
                <w:szCs w:val="18"/>
              </w:rPr>
              <w:t>1</w:t>
            </w:r>
          </w:p>
        </w:tc>
        <w:tc>
          <w:tcPr>
            <w:tcW w:w="3969" w:type="dxa"/>
            <w:vAlign w:val="center"/>
          </w:tcPr>
          <w:p w14:paraId="6229EBA6" w14:textId="77777777" w:rsidR="00FA557F" w:rsidRPr="000B09F0" w:rsidRDefault="00FA557F" w:rsidP="00C97580">
            <w:pPr>
              <w:autoSpaceDE w:val="0"/>
              <w:autoSpaceDN w:val="0"/>
              <w:adjustRightInd w:val="0"/>
              <w:spacing w:after="0"/>
              <w:jc w:val="center"/>
              <w:rPr>
                <w:rFonts w:ascii="Arial" w:hAnsi="Arial" w:cs="Arial"/>
                <w:bCs/>
                <w:sz w:val="18"/>
                <w:szCs w:val="18"/>
              </w:rPr>
            </w:pPr>
            <w:r w:rsidRPr="000B09F0">
              <w:rPr>
                <w:rFonts w:ascii="Arial" w:hAnsi="Arial" w:cs="Arial"/>
                <w:bCs/>
                <w:sz w:val="18"/>
                <w:szCs w:val="18"/>
              </w:rPr>
              <w:t>Contratação</w:t>
            </w:r>
            <w:r>
              <w:rPr>
                <w:rFonts w:ascii="Arial" w:hAnsi="Arial" w:cs="Arial"/>
                <w:bCs/>
                <w:sz w:val="18"/>
                <w:szCs w:val="18"/>
              </w:rPr>
              <w:t xml:space="preserve"> empresa para prestação</w:t>
            </w:r>
            <w:r w:rsidRPr="000B09F0">
              <w:rPr>
                <w:rFonts w:ascii="Arial" w:hAnsi="Arial" w:cs="Arial"/>
                <w:bCs/>
                <w:sz w:val="18"/>
                <w:szCs w:val="18"/>
              </w:rPr>
              <w:t xml:space="preserve"> de Serviço de internet fibra óptica com IP fixo</w:t>
            </w:r>
            <w:r>
              <w:rPr>
                <w:rFonts w:ascii="Arial" w:hAnsi="Arial" w:cs="Arial"/>
                <w:bCs/>
                <w:sz w:val="18"/>
                <w:szCs w:val="18"/>
              </w:rPr>
              <w:t xml:space="preserve"> </w:t>
            </w:r>
            <w:r w:rsidRPr="000B09F0">
              <w:rPr>
                <w:rFonts w:ascii="Arial" w:hAnsi="Arial" w:cs="Arial"/>
                <w:bCs/>
                <w:sz w:val="18"/>
                <w:szCs w:val="18"/>
              </w:rPr>
              <w:t>(ponto de internet) mínimo de 500mbps</w:t>
            </w:r>
            <w:r>
              <w:rPr>
                <w:rFonts w:ascii="Arial" w:hAnsi="Arial" w:cs="Arial"/>
                <w:bCs/>
                <w:sz w:val="18"/>
                <w:szCs w:val="18"/>
              </w:rPr>
              <w:t xml:space="preserve"> pelo período de 12 meses.</w:t>
            </w:r>
          </w:p>
        </w:tc>
        <w:tc>
          <w:tcPr>
            <w:tcW w:w="850" w:type="dxa"/>
            <w:vAlign w:val="center"/>
          </w:tcPr>
          <w:p w14:paraId="7D421FE2"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hAnsi="Arial" w:cs="Arial"/>
                <w:sz w:val="18"/>
                <w:szCs w:val="18"/>
              </w:rPr>
              <w:t>SER</w:t>
            </w:r>
          </w:p>
        </w:tc>
        <w:tc>
          <w:tcPr>
            <w:tcW w:w="851" w:type="dxa"/>
            <w:vAlign w:val="center"/>
          </w:tcPr>
          <w:p w14:paraId="6CCE2679"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hAnsi="Arial" w:cs="Arial"/>
                <w:sz w:val="18"/>
                <w:szCs w:val="18"/>
              </w:rPr>
              <w:t>13</w:t>
            </w:r>
          </w:p>
        </w:tc>
        <w:tc>
          <w:tcPr>
            <w:tcW w:w="2835" w:type="dxa"/>
            <w:vAlign w:val="center"/>
          </w:tcPr>
          <w:p w14:paraId="3BA6D616" w14:textId="04492226"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eastAsia="Arial" w:hAnsi="Arial" w:cs="Arial"/>
                <w:b/>
                <w:bCs/>
                <w:sz w:val="18"/>
                <w:szCs w:val="18"/>
              </w:rPr>
              <w:t>R$ 2</w:t>
            </w:r>
            <w:r w:rsidR="0083696A">
              <w:rPr>
                <w:rFonts w:ascii="Arial" w:eastAsia="Arial" w:hAnsi="Arial" w:cs="Arial"/>
                <w:b/>
                <w:bCs/>
                <w:sz w:val="18"/>
                <w:szCs w:val="18"/>
              </w:rPr>
              <w:t>.</w:t>
            </w:r>
            <w:r w:rsidRPr="000B09F0">
              <w:rPr>
                <w:rFonts w:ascii="Arial" w:eastAsia="Arial" w:hAnsi="Arial" w:cs="Arial"/>
                <w:b/>
                <w:bCs/>
                <w:sz w:val="18"/>
                <w:szCs w:val="18"/>
              </w:rPr>
              <w:t>378,56</w:t>
            </w:r>
          </w:p>
        </w:tc>
      </w:tr>
      <w:tr w:rsidR="00FA557F" w:rsidRPr="000B09F0" w14:paraId="70866B09" w14:textId="77777777" w:rsidTr="00C97580">
        <w:trPr>
          <w:trHeight w:val="545"/>
        </w:trPr>
        <w:tc>
          <w:tcPr>
            <w:tcW w:w="6918" w:type="dxa"/>
            <w:gridSpan w:val="4"/>
            <w:vAlign w:val="center"/>
          </w:tcPr>
          <w:p w14:paraId="7F174FFB"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eastAsia="Arial" w:hAnsi="Arial" w:cs="Arial"/>
                <w:b/>
                <w:bCs/>
                <w:sz w:val="18"/>
                <w:szCs w:val="18"/>
              </w:rPr>
              <w:t>TOTAL GLOBAL</w:t>
            </w:r>
          </w:p>
        </w:tc>
        <w:tc>
          <w:tcPr>
            <w:tcW w:w="2835" w:type="dxa"/>
            <w:vAlign w:val="center"/>
          </w:tcPr>
          <w:p w14:paraId="3C6457BB" w14:textId="04AFD085" w:rsidR="00FA557F" w:rsidRPr="000B09F0" w:rsidRDefault="00FA557F" w:rsidP="00C97580">
            <w:pPr>
              <w:autoSpaceDE w:val="0"/>
              <w:autoSpaceDN w:val="0"/>
              <w:adjustRightInd w:val="0"/>
              <w:spacing w:after="0"/>
              <w:jc w:val="center"/>
              <w:rPr>
                <w:rFonts w:ascii="Arial" w:eastAsia="Arial" w:hAnsi="Arial" w:cs="Arial"/>
                <w:b/>
                <w:bCs/>
                <w:sz w:val="18"/>
                <w:szCs w:val="18"/>
              </w:rPr>
            </w:pPr>
            <w:r w:rsidRPr="000B09F0">
              <w:rPr>
                <w:rFonts w:ascii="Arial" w:eastAsia="Arial" w:hAnsi="Arial" w:cs="Arial"/>
                <w:b/>
                <w:bCs/>
                <w:sz w:val="18"/>
                <w:szCs w:val="18"/>
              </w:rPr>
              <w:t>R$ 2</w:t>
            </w:r>
            <w:r>
              <w:rPr>
                <w:rFonts w:ascii="Arial" w:eastAsia="Arial" w:hAnsi="Arial" w:cs="Arial"/>
                <w:b/>
                <w:bCs/>
                <w:sz w:val="18"/>
                <w:szCs w:val="18"/>
              </w:rPr>
              <w:t>.</w:t>
            </w:r>
            <w:r w:rsidRPr="000B09F0">
              <w:rPr>
                <w:rFonts w:ascii="Arial" w:eastAsia="Arial" w:hAnsi="Arial" w:cs="Arial"/>
                <w:b/>
                <w:bCs/>
                <w:sz w:val="18"/>
                <w:szCs w:val="18"/>
              </w:rPr>
              <w:t>378,56</w:t>
            </w:r>
            <w:bookmarkStart w:id="6" w:name="_GoBack"/>
            <w:bookmarkEnd w:id="6"/>
          </w:p>
        </w:tc>
      </w:tr>
    </w:tbl>
    <w:p w14:paraId="6FC52AC2" w14:textId="77777777" w:rsidR="00FA557F" w:rsidRPr="000B09F0" w:rsidRDefault="00FA557F" w:rsidP="00FA557F">
      <w:pPr>
        <w:pStyle w:val="TextosemFormatao"/>
        <w:spacing w:line="276" w:lineRule="auto"/>
        <w:jc w:val="center"/>
        <w:rPr>
          <w:rFonts w:ascii="Arial" w:hAnsi="Arial" w:cs="Arial"/>
          <w:b/>
          <w:bCs/>
          <w:sz w:val="22"/>
          <w:szCs w:val="22"/>
          <w:u w:val="single"/>
        </w:rPr>
      </w:pPr>
    </w:p>
    <w:p w14:paraId="7A06434B" w14:textId="77777777" w:rsidR="00FA557F" w:rsidRPr="000B09F0" w:rsidRDefault="00FA557F" w:rsidP="00FA557F">
      <w:pPr>
        <w:pStyle w:val="TextosemFormatao"/>
        <w:spacing w:line="276" w:lineRule="auto"/>
        <w:jc w:val="center"/>
        <w:rPr>
          <w:rFonts w:ascii="Arial" w:hAnsi="Arial" w:cs="Arial"/>
          <w:b/>
          <w:sz w:val="22"/>
          <w:szCs w:val="22"/>
          <w:u w:val="single"/>
        </w:rPr>
      </w:pPr>
      <w:r w:rsidRPr="000B09F0">
        <w:rPr>
          <w:rFonts w:ascii="Arial" w:hAnsi="Arial" w:cs="Arial"/>
          <w:b/>
          <w:bCs/>
          <w:sz w:val="22"/>
          <w:szCs w:val="22"/>
          <w:u w:val="single"/>
        </w:rPr>
        <w:t xml:space="preserve">CLÁUSULA I </w:t>
      </w:r>
      <w:r w:rsidRPr="000B09F0">
        <w:rPr>
          <w:rFonts w:ascii="Arial" w:hAnsi="Arial" w:cs="Arial"/>
          <w:sz w:val="22"/>
          <w:szCs w:val="22"/>
          <w:u w:val="single"/>
        </w:rPr>
        <w:t xml:space="preserve">- </w:t>
      </w:r>
      <w:r w:rsidRPr="000B09F0">
        <w:rPr>
          <w:rFonts w:ascii="Arial" w:hAnsi="Arial" w:cs="Arial"/>
          <w:b/>
          <w:sz w:val="22"/>
          <w:szCs w:val="22"/>
          <w:u w:val="single"/>
        </w:rPr>
        <w:t>DO OBJETO:</w:t>
      </w:r>
    </w:p>
    <w:p w14:paraId="5D5086F6" w14:textId="77777777" w:rsidR="00FA557F" w:rsidRPr="000B09F0" w:rsidRDefault="00FA557F" w:rsidP="00FA557F">
      <w:pPr>
        <w:pStyle w:val="TextosemFormatao"/>
        <w:spacing w:line="276" w:lineRule="auto"/>
        <w:ind w:firstLine="708"/>
        <w:jc w:val="both"/>
        <w:rPr>
          <w:rFonts w:ascii="Arial" w:hAnsi="Arial" w:cs="Arial"/>
          <w:b/>
          <w:sz w:val="22"/>
          <w:szCs w:val="22"/>
        </w:rPr>
      </w:pPr>
    </w:p>
    <w:p w14:paraId="755668CD" w14:textId="77777777" w:rsidR="00FA557F" w:rsidRPr="000B09F0" w:rsidRDefault="00FA557F" w:rsidP="008F73C4">
      <w:pPr>
        <w:pStyle w:val="TextosemFormatao"/>
        <w:numPr>
          <w:ilvl w:val="1"/>
          <w:numId w:val="9"/>
        </w:numPr>
        <w:autoSpaceDN/>
        <w:spacing w:line="276" w:lineRule="auto"/>
        <w:ind w:left="0" w:firstLine="709"/>
        <w:jc w:val="both"/>
        <w:rPr>
          <w:rFonts w:ascii="Arial" w:hAnsi="Arial" w:cs="Arial"/>
          <w:i/>
          <w:sz w:val="22"/>
          <w:szCs w:val="22"/>
        </w:rPr>
      </w:pPr>
      <w:r w:rsidRPr="000B09F0">
        <w:rPr>
          <w:rFonts w:ascii="Arial" w:hAnsi="Arial" w:cs="Arial"/>
          <w:sz w:val="22"/>
          <w:szCs w:val="22"/>
        </w:rPr>
        <w:t xml:space="preserve">A </w:t>
      </w:r>
      <w:r w:rsidRPr="000B09F0">
        <w:rPr>
          <w:rFonts w:ascii="Arial" w:hAnsi="Arial" w:cs="Arial"/>
          <w:b/>
          <w:sz w:val="22"/>
          <w:szCs w:val="22"/>
        </w:rPr>
        <w:t>CONTRATADA</w:t>
      </w:r>
      <w:r w:rsidRPr="000B09F0">
        <w:rPr>
          <w:rFonts w:ascii="Arial" w:hAnsi="Arial" w:cs="Arial"/>
          <w:sz w:val="22"/>
          <w:szCs w:val="22"/>
        </w:rPr>
        <w:t xml:space="preserve"> obriga-se a fornecer à </w:t>
      </w:r>
      <w:r w:rsidRPr="000B09F0">
        <w:rPr>
          <w:rFonts w:ascii="Arial" w:hAnsi="Arial" w:cs="Arial"/>
          <w:b/>
          <w:sz w:val="22"/>
          <w:szCs w:val="22"/>
        </w:rPr>
        <w:t>CONTRATANTE,</w:t>
      </w:r>
      <w:r w:rsidRPr="000B09F0">
        <w:rPr>
          <w:rFonts w:ascii="Arial" w:hAnsi="Arial" w:cs="Arial"/>
          <w:sz w:val="22"/>
          <w:szCs w:val="22"/>
        </w:rPr>
        <w:t xml:space="preserve"> a os Serviços de </w:t>
      </w:r>
      <w:r w:rsidRPr="000B09F0">
        <w:rPr>
          <w:rFonts w:ascii="Arial" w:hAnsi="Arial" w:cs="Arial"/>
          <w:b/>
          <w:sz w:val="22"/>
          <w:szCs w:val="22"/>
        </w:rPr>
        <w:t xml:space="preserve">Contratação de Serviço de internet fibra óptica com IP </w:t>
      </w:r>
      <w:proofErr w:type="gramStart"/>
      <w:r w:rsidRPr="000B09F0">
        <w:rPr>
          <w:rFonts w:ascii="Arial" w:hAnsi="Arial" w:cs="Arial"/>
          <w:b/>
          <w:sz w:val="22"/>
          <w:szCs w:val="22"/>
        </w:rPr>
        <w:t>fixo(</w:t>
      </w:r>
      <w:proofErr w:type="gramEnd"/>
      <w:r w:rsidRPr="000B09F0">
        <w:rPr>
          <w:rFonts w:ascii="Arial" w:hAnsi="Arial" w:cs="Arial"/>
          <w:b/>
          <w:sz w:val="22"/>
          <w:szCs w:val="22"/>
        </w:rPr>
        <w:t>ponto de internet) mínimo de 500mbps</w:t>
      </w:r>
      <w:r w:rsidRPr="000B09F0">
        <w:rPr>
          <w:rFonts w:ascii="Arial" w:hAnsi="Arial" w:cs="Arial"/>
          <w:sz w:val="22"/>
          <w:szCs w:val="22"/>
        </w:rPr>
        <w:t>, fixo e público, sem nenhum bloqueio de entrada/saída, sem taxa de instalação.</w:t>
      </w:r>
    </w:p>
    <w:p w14:paraId="0EFF6DB9" w14:textId="77777777" w:rsidR="00FA557F" w:rsidRPr="000B09F0" w:rsidRDefault="00FA557F" w:rsidP="00FA557F">
      <w:pPr>
        <w:pStyle w:val="TextosemFormatao"/>
        <w:spacing w:line="276" w:lineRule="auto"/>
        <w:jc w:val="both"/>
        <w:rPr>
          <w:rFonts w:ascii="Arial" w:hAnsi="Arial" w:cs="Arial"/>
          <w:i/>
          <w:sz w:val="22"/>
          <w:szCs w:val="22"/>
        </w:rPr>
      </w:pPr>
    </w:p>
    <w:p w14:paraId="7820FF63" w14:textId="77777777" w:rsidR="00FA557F" w:rsidRPr="000B09F0" w:rsidRDefault="00FA557F" w:rsidP="008F73C4">
      <w:pPr>
        <w:pStyle w:val="Nivel01"/>
        <w:spacing w:before="120" w:afterLines="120" w:after="288" w:line="312" w:lineRule="auto"/>
        <w:rPr>
          <w:sz w:val="22"/>
          <w:szCs w:val="22"/>
        </w:rPr>
      </w:pPr>
      <w:r w:rsidRPr="000B09F0">
        <w:rPr>
          <w:sz w:val="22"/>
          <w:szCs w:val="22"/>
        </w:rPr>
        <w:t>CRITÉRIOS DE MEDIÇÃO E DE PAGAMENTO</w:t>
      </w:r>
    </w:p>
    <w:p w14:paraId="24F2671D" w14:textId="77777777" w:rsidR="00FA557F" w:rsidRPr="000B09F0" w:rsidRDefault="00FA557F" w:rsidP="00FA557F">
      <w:pPr>
        <w:pStyle w:val="Nvel1-SemNum"/>
        <w:spacing w:before="120" w:afterLines="120" w:after="288" w:line="312" w:lineRule="auto"/>
        <w:rPr>
          <w:color w:val="auto"/>
          <w:sz w:val="22"/>
          <w:szCs w:val="22"/>
          <w:lang w:eastAsia="en-US"/>
        </w:rPr>
      </w:pPr>
      <w:r w:rsidRPr="000B09F0">
        <w:rPr>
          <w:color w:val="auto"/>
          <w:sz w:val="22"/>
          <w:szCs w:val="22"/>
          <w:lang w:eastAsia="en-US"/>
        </w:rPr>
        <w:t>Recebimento do Objeto</w:t>
      </w:r>
    </w:p>
    <w:bookmarkEnd w:id="3"/>
    <w:p w14:paraId="026A779D"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O serviço será recebido mediante emissão de nota fiscal acompanhada da requisição e ateste do setor competente, visando a comprovação da entrega e recebimento do serviço pactuado.</w:t>
      </w:r>
    </w:p>
    <w:p w14:paraId="497B7EBA"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lastRenderedPageBreak/>
        <w:t xml:space="preserve">Os serviços serão recebidos, de forma sumária, no ato da entrega, juntamente com a </w:t>
      </w:r>
      <w:r w:rsidRPr="000B09F0">
        <w:rPr>
          <w:rFonts w:eastAsia="Calibri"/>
          <w:sz w:val="22"/>
          <w:szCs w:val="22"/>
          <w:lang w:eastAsia="en-US"/>
        </w:rPr>
        <w:t>nota</w:t>
      </w:r>
      <w:r w:rsidRPr="000B09F0">
        <w:rPr>
          <w:sz w:val="22"/>
          <w:szCs w:val="22"/>
          <w:lang w:eastAsia="en-US"/>
        </w:rPr>
        <w:t xml:space="preserve"> fiscal ou instrumento de cobrança equivalente, pelo(a) responsável pelo acompanhamento e fiscalização do contrato, para efeito de posterior verificação de sua conformidade com as especificações constantes no Termo de Referência</w:t>
      </w:r>
      <w:r w:rsidRPr="000B09F0">
        <w:rPr>
          <w:color w:val="FF0000"/>
          <w:sz w:val="22"/>
          <w:szCs w:val="22"/>
          <w:lang w:eastAsia="en-US"/>
        </w:rPr>
        <w:t xml:space="preserve"> </w:t>
      </w:r>
      <w:r w:rsidRPr="000B09F0">
        <w:rPr>
          <w:sz w:val="22"/>
          <w:szCs w:val="22"/>
          <w:lang w:eastAsia="en-US"/>
        </w:rPr>
        <w:t>e na proposta.</w:t>
      </w:r>
    </w:p>
    <w:p w14:paraId="21B9845C"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Os serviços poderão ser rejeitados, no todo ou em parte, inclusive antes do recebimento provisório, quando em desacordo com as especificações constantes no Termo de Referência</w:t>
      </w:r>
      <w:r w:rsidRPr="000B09F0">
        <w:rPr>
          <w:color w:val="FF0000"/>
          <w:sz w:val="22"/>
          <w:szCs w:val="22"/>
          <w:lang w:eastAsia="en-US"/>
        </w:rPr>
        <w:t xml:space="preserve"> </w:t>
      </w:r>
      <w:r w:rsidRPr="000B09F0">
        <w:rPr>
          <w:sz w:val="22"/>
          <w:szCs w:val="22"/>
          <w:lang w:eastAsia="en-US"/>
        </w:rPr>
        <w:t>e na proposta, devendo ser substituídos quando for o caso, no prazo de 24 (vinte e quatro) horas, a contar da notificação da contratada, às suas custas, sem prejuízo da aplicação das penalidades.</w:t>
      </w:r>
    </w:p>
    <w:p w14:paraId="65177F48"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O recebimento definitivo ocorrerá no prazo de 02 (dois) dias úteis,</w:t>
      </w:r>
      <w:r w:rsidRPr="000B09F0">
        <w:rPr>
          <w:color w:val="FF0000"/>
          <w:sz w:val="22"/>
          <w:szCs w:val="22"/>
          <w:lang w:eastAsia="en-US"/>
        </w:rPr>
        <w:t xml:space="preserve"> </w:t>
      </w:r>
      <w:r w:rsidRPr="000B09F0">
        <w:rPr>
          <w:sz w:val="22"/>
          <w:szCs w:val="22"/>
          <w:lang w:eastAsia="en-US"/>
        </w:rPr>
        <w:t>a contar do recebimento da nota fiscal ou instrumento de cobrança equivalente pela Administração, após a verificação da qualidade do serviço e consequente aceitação mediante termo detalhado.</w:t>
      </w:r>
    </w:p>
    <w:p w14:paraId="517AE065" w14:textId="77777777" w:rsidR="00FA557F" w:rsidRPr="000B09F0" w:rsidRDefault="00FA557F" w:rsidP="008F73C4">
      <w:pPr>
        <w:pStyle w:val="Nivel3"/>
        <w:spacing w:afterLines="120" w:after="288" w:line="312" w:lineRule="auto"/>
        <w:ind w:left="170" w:firstLine="709"/>
        <w:rPr>
          <w:sz w:val="22"/>
          <w:szCs w:val="22"/>
        </w:rPr>
      </w:pPr>
      <w:r w:rsidRPr="000B09F0">
        <w:rPr>
          <w:sz w:val="22"/>
          <w:szCs w:val="22"/>
          <w:lang w:eastAsia="en-US"/>
        </w:rPr>
        <w:t xml:space="preserve">Recebida a Nota Fiscal ou documento de cobrança equivalente, ocorrerá o prazo de (05) cinco dias úteis para fins de liquidação, na forma desta seção, prorrogáveis por igual período, nos termos da </w:t>
      </w:r>
      <w:hyperlink r:id="rId8" w:anchor="art75" w:history="1">
        <w:r w:rsidRPr="000B09F0">
          <w:rPr>
            <w:rStyle w:val="Hyperlink"/>
            <w:sz w:val="22"/>
            <w:szCs w:val="22"/>
          </w:rPr>
          <w:t>Lei nº 14.133, de 2021</w:t>
        </w:r>
      </w:hyperlink>
      <w:r w:rsidRPr="000B09F0">
        <w:rPr>
          <w:sz w:val="22"/>
          <w:szCs w:val="22"/>
        </w:rPr>
        <w:t>.</w:t>
      </w:r>
    </w:p>
    <w:p w14:paraId="71FF6A77"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 xml:space="preserve">Para fins de liquidação, o setor competente deverá verificar se a nota fiscal ou instrumento de cobrança equivalente apresentado expressa os elementos necessários e essenciais do documento, tais como: </w:t>
      </w:r>
    </w:p>
    <w:p w14:paraId="6EA44705"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o prazo de validade;</w:t>
      </w:r>
    </w:p>
    <w:p w14:paraId="2F458B52"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 xml:space="preserve">a data da emissão; </w:t>
      </w:r>
    </w:p>
    <w:p w14:paraId="19FE900C"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 xml:space="preserve">os dados do contrato e do órgão contratante; </w:t>
      </w:r>
    </w:p>
    <w:p w14:paraId="55E8EC3B"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 xml:space="preserve">o período respectivo de execução do contrato; </w:t>
      </w:r>
    </w:p>
    <w:p w14:paraId="63BB8566"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 xml:space="preserve">o valor a pagar; e </w:t>
      </w:r>
    </w:p>
    <w:p w14:paraId="2BF97E76" w14:textId="77777777" w:rsidR="00FA557F" w:rsidRPr="000B09F0" w:rsidRDefault="00FA557F" w:rsidP="008F73C4">
      <w:pPr>
        <w:numPr>
          <w:ilvl w:val="0"/>
          <w:numId w:val="6"/>
        </w:numPr>
        <w:suppressAutoHyphens/>
        <w:spacing w:before="120" w:afterLines="120" w:after="288" w:line="312" w:lineRule="auto"/>
        <w:ind w:left="851" w:firstLine="0"/>
        <w:contextualSpacing/>
        <w:rPr>
          <w:rFonts w:ascii="Arial" w:hAnsi="Arial" w:cs="Arial"/>
          <w:color w:val="000000"/>
        </w:rPr>
      </w:pPr>
      <w:r w:rsidRPr="000B09F0">
        <w:rPr>
          <w:rFonts w:ascii="Arial" w:hAnsi="Arial" w:cs="Arial"/>
          <w:color w:val="000000"/>
        </w:rPr>
        <w:t>eventual destaque do valor de retenções tributárias cabíveis.</w:t>
      </w:r>
    </w:p>
    <w:p w14:paraId="1D7537A1" w14:textId="77777777" w:rsidR="00FA557F" w:rsidRPr="000B09F0" w:rsidRDefault="00FA557F" w:rsidP="008F73C4">
      <w:pPr>
        <w:pStyle w:val="Nivel2"/>
        <w:spacing w:afterLines="120" w:after="288" w:line="312" w:lineRule="auto"/>
        <w:ind w:firstLine="709"/>
        <w:rPr>
          <w:sz w:val="22"/>
          <w:szCs w:val="22"/>
          <w:lang w:eastAsia="en-US"/>
        </w:rPr>
      </w:pPr>
      <w:r w:rsidRPr="000B09F0">
        <w:rPr>
          <w:rFonts w:eastAsia="Calibri"/>
          <w:sz w:val="22"/>
          <w:szCs w:val="22"/>
          <w:lang w:eastAsia="en-US"/>
        </w:rPr>
        <w:t xml:space="preserve"> Havendo erro na apresentação da nota fiscal ou instrumento de cobrança equivalente, ou circunstância que impeça a </w:t>
      </w:r>
      <w:r w:rsidRPr="000B09F0">
        <w:rPr>
          <w:sz w:val="22"/>
          <w:szCs w:val="22"/>
          <w:lang w:eastAsia="en-US"/>
        </w:rPr>
        <w:t>liquidação da despesa, esta ficará sobrestada até que o contratado providencie as medidas saneadoras, reiniciando-se o prazo após a comprovação da regularização da situação, sem ônus ao contratante;</w:t>
      </w:r>
    </w:p>
    <w:p w14:paraId="34E3EF42" w14:textId="77777777" w:rsidR="00FA557F" w:rsidRPr="000B09F0" w:rsidRDefault="00FA557F" w:rsidP="00FA557F">
      <w:pPr>
        <w:pStyle w:val="Nvel1-SemNum"/>
        <w:spacing w:before="120" w:afterLines="120" w:after="288" w:line="312" w:lineRule="auto"/>
        <w:rPr>
          <w:color w:val="auto"/>
          <w:sz w:val="22"/>
          <w:szCs w:val="22"/>
          <w:lang w:eastAsia="en-US"/>
        </w:rPr>
      </w:pPr>
      <w:r w:rsidRPr="000B09F0">
        <w:rPr>
          <w:color w:val="auto"/>
          <w:sz w:val="22"/>
          <w:szCs w:val="22"/>
          <w:lang w:eastAsia="en-US"/>
        </w:rPr>
        <w:lastRenderedPageBreak/>
        <w:t>Prazo de pagamento</w:t>
      </w:r>
    </w:p>
    <w:p w14:paraId="275E93AA"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 xml:space="preserve">O pagamento será efetuado no prazo de até 05 (cinco) dias úteis contados da finalização da liquidação da despesa, nos termos da </w:t>
      </w:r>
      <w:hyperlink r:id="rId9" w:history="1">
        <w:r w:rsidRPr="000B09F0">
          <w:rPr>
            <w:rStyle w:val="Hyperlink"/>
            <w:sz w:val="22"/>
            <w:szCs w:val="22"/>
          </w:rPr>
          <w:t>Instrução Normativa SEGES/ME nº 77, de 2022</w:t>
        </w:r>
      </w:hyperlink>
      <w:r w:rsidRPr="000B09F0">
        <w:rPr>
          <w:sz w:val="22"/>
          <w:szCs w:val="22"/>
        </w:rPr>
        <w:t>.</w:t>
      </w:r>
    </w:p>
    <w:p w14:paraId="7253AEAE"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No caso de atraso pelo Contratante, os valores devidos ao contratado serão atualizados monetariamente entre o termo final do prazo de pagamento até a data de sua efetiva realização, mediante aplicação do índice INPC de correção monetária, que será calculado por dia de atraso.</w:t>
      </w:r>
    </w:p>
    <w:p w14:paraId="0F6145D2" w14:textId="77777777" w:rsidR="00FA557F" w:rsidRPr="000B09F0" w:rsidRDefault="00FA557F" w:rsidP="00FA557F">
      <w:pPr>
        <w:pStyle w:val="Nvel1-SemNum"/>
        <w:spacing w:before="120" w:afterLines="120" w:after="288" w:line="312" w:lineRule="auto"/>
        <w:rPr>
          <w:color w:val="auto"/>
          <w:sz w:val="22"/>
          <w:szCs w:val="22"/>
          <w:lang w:eastAsia="en-US"/>
        </w:rPr>
      </w:pPr>
      <w:r w:rsidRPr="000B09F0">
        <w:rPr>
          <w:color w:val="auto"/>
          <w:sz w:val="22"/>
          <w:szCs w:val="22"/>
          <w:lang w:eastAsia="en-US"/>
        </w:rPr>
        <w:t>Forma de pagamento</w:t>
      </w:r>
    </w:p>
    <w:p w14:paraId="21C03F77"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O pagamento será realizado por meio de ordem bancária, para crédito em banco, agência e conta corrente indicados pelo contratado.</w:t>
      </w:r>
    </w:p>
    <w:p w14:paraId="674F7838"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Será considerada data do pagamento o dia em que constar como emitida a ordem bancária para pagamento.</w:t>
      </w:r>
    </w:p>
    <w:p w14:paraId="6EC3DAD3" w14:textId="77777777" w:rsidR="00FA557F" w:rsidRPr="000B09F0" w:rsidRDefault="00FA557F" w:rsidP="008F73C4">
      <w:pPr>
        <w:pStyle w:val="Nivel2"/>
        <w:spacing w:afterLines="120" w:after="288" w:line="312" w:lineRule="auto"/>
        <w:ind w:firstLine="709"/>
        <w:rPr>
          <w:sz w:val="22"/>
          <w:szCs w:val="22"/>
          <w:lang w:eastAsia="en-US"/>
        </w:rPr>
      </w:pPr>
      <w:r w:rsidRPr="000B09F0">
        <w:rPr>
          <w:sz w:val="22"/>
          <w:szCs w:val="22"/>
          <w:lang w:eastAsia="en-US"/>
        </w:rPr>
        <w:t>Quando do pagamento, será efetuada a retenção tributária prevista na legislação aplicável.</w:t>
      </w:r>
    </w:p>
    <w:p w14:paraId="6AAED2BA" w14:textId="77777777" w:rsidR="00FA557F" w:rsidRPr="000B09F0" w:rsidRDefault="00FA557F" w:rsidP="008F73C4">
      <w:pPr>
        <w:pStyle w:val="Nivel01"/>
        <w:spacing w:before="120" w:afterLines="120" w:after="288" w:line="312" w:lineRule="auto"/>
        <w:ind w:left="357" w:hanging="357"/>
        <w:rPr>
          <w:sz w:val="22"/>
          <w:szCs w:val="22"/>
        </w:rPr>
      </w:pPr>
      <w:r w:rsidRPr="000B09F0">
        <w:rPr>
          <w:sz w:val="22"/>
          <w:szCs w:val="22"/>
        </w:rPr>
        <w:t>FORMA E CRITÉRIOS DE SELEÇÃO DO FORNECEDOR</w:t>
      </w:r>
    </w:p>
    <w:p w14:paraId="4FD70FFF" w14:textId="77777777" w:rsidR="00FA557F" w:rsidRPr="000B09F0" w:rsidRDefault="00FA557F" w:rsidP="00FA557F">
      <w:pPr>
        <w:pStyle w:val="Nvel1-SemNum"/>
        <w:spacing w:before="120" w:afterLines="120" w:after="288" w:line="312" w:lineRule="auto"/>
        <w:rPr>
          <w:color w:val="auto"/>
          <w:sz w:val="22"/>
          <w:szCs w:val="22"/>
          <w:highlight w:val="yellow"/>
        </w:rPr>
      </w:pPr>
      <w:r w:rsidRPr="000B09F0">
        <w:rPr>
          <w:color w:val="auto"/>
          <w:sz w:val="22"/>
          <w:szCs w:val="22"/>
          <w:lang w:eastAsia="en-US"/>
        </w:rPr>
        <w:t>Forma de seleção e critério de julgamento da proposta</w:t>
      </w:r>
    </w:p>
    <w:p w14:paraId="088D8F18" w14:textId="77777777" w:rsidR="00FA557F" w:rsidRPr="000B09F0" w:rsidRDefault="00FA557F" w:rsidP="008F73C4">
      <w:pPr>
        <w:pStyle w:val="Nivel2"/>
        <w:spacing w:afterLines="120" w:after="288" w:line="312" w:lineRule="auto"/>
        <w:ind w:firstLine="709"/>
        <w:rPr>
          <w:sz w:val="22"/>
          <w:szCs w:val="22"/>
        </w:rPr>
      </w:pPr>
      <w:r w:rsidRPr="000B09F0">
        <w:rPr>
          <w:rFonts w:eastAsia="Arial"/>
          <w:sz w:val="22"/>
          <w:szCs w:val="22"/>
        </w:rPr>
        <w:t xml:space="preserve">O fornecedor será selecionado por meio da realização de procedimento de análise das propostas que deverão ser encaminhadas no e-mail: </w:t>
      </w:r>
      <w:hyperlink r:id="rId10" w:history="1">
        <w:r w:rsidRPr="000B09F0">
          <w:rPr>
            <w:rStyle w:val="Hyperlink"/>
            <w:rFonts w:eastAsia="Arial"/>
            <w:sz w:val="22"/>
            <w:szCs w:val="22"/>
          </w:rPr>
          <w:t>licitacao@platina.sp.gov.br</w:t>
        </w:r>
      </w:hyperlink>
      <w:r w:rsidRPr="000B09F0">
        <w:rPr>
          <w:rFonts w:eastAsia="Arial"/>
          <w:sz w:val="22"/>
          <w:szCs w:val="22"/>
        </w:rPr>
        <w:t xml:space="preserve"> ou protocoladas presencialmente junto a Prefeitura Municipal de Platina, estabelecida na Rua João de Souza Martins, nº577 – Centro, do município de Platina/SP, com adoção do critério de julgamento pelo </w:t>
      </w:r>
      <w:r w:rsidRPr="000B09F0">
        <w:rPr>
          <w:rFonts w:eastAsia="Arial"/>
          <w:b/>
          <w:bCs/>
          <w:sz w:val="22"/>
          <w:szCs w:val="22"/>
        </w:rPr>
        <w:t xml:space="preserve">MENOR PREÇO GLOBAL. </w:t>
      </w:r>
    </w:p>
    <w:p w14:paraId="39B73CF3" w14:textId="77777777" w:rsidR="00FA557F" w:rsidRPr="000B09F0" w:rsidRDefault="00FA557F" w:rsidP="008F73C4">
      <w:pPr>
        <w:pStyle w:val="Nivel2"/>
        <w:ind w:firstLine="709"/>
        <w:rPr>
          <w:sz w:val="22"/>
          <w:szCs w:val="22"/>
        </w:rPr>
      </w:pPr>
      <w:r w:rsidRPr="000B09F0">
        <w:rPr>
          <w:sz w:val="22"/>
          <w:szCs w:val="22"/>
        </w:rPr>
        <w:t xml:space="preserve">As propostas juntamente com os documentos de habilitação deverão ser encaminhas na forma descrita no item 3.1 a partir do dia </w:t>
      </w:r>
      <w:r w:rsidRPr="000B09F0">
        <w:rPr>
          <w:b/>
          <w:bCs/>
          <w:sz w:val="22"/>
          <w:szCs w:val="22"/>
        </w:rPr>
        <w:t>2</w:t>
      </w:r>
      <w:r>
        <w:rPr>
          <w:b/>
          <w:bCs/>
          <w:sz w:val="22"/>
          <w:szCs w:val="22"/>
        </w:rPr>
        <w:t>2</w:t>
      </w:r>
      <w:r w:rsidRPr="000B09F0">
        <w:rPr>
          <w:b/>
          <w:bCs/>
          <w:sz w:val="22"/>
          <w:szCs w:val="22"/>
        </w:rPr>
        <w:t>/02/2024</w:t>
      </w:r>
      <w:r w:rsidRPr="000B09F0">
        <w:rPr>
          <w:sz w:val="22"/>
          <w:szCs w:val="22"/>
        </w:rPr>
        <w:t xml:space="preserve"> no horário de expediente da Prefeitura Municipal de Platina, ou seja, das 07h30min às 11h30min e das 13h00min às 16h00min. O encerramento ocorrerá em </w:t>
      </w:r>
      <w:r w:rsidRPr="000B09F0">
        <w:rPr>
          <w:b/>
          <w:bCs/>
          <w:sz w:val="22"/>
          <w:szCs w:val="22"/>
        </w:rPr>
        <w:t>2</w:t>
      </w:r>
      <w:r>
        <w:rPr>
          <w:b/>
          <w:bCs/>
          <w:sz w:val="22"/>
          <w:szCs w:val="22"/>
        </w:rPr>
        <w:t>6</w:t>
      </w:r>
      <w:r w:rsidRPr="000B09F0">
        <w:rPr>
          <w:b/>
          <w:bCs/>
          <w:sz w:val="22"/>
          <w:szCs w:val="22"/>
        </w:rPr>
        <w:t>/02/2024</w:t>
      </w:r>
      <w:r w:rsidRPr="000B09F0">
        <w:rPr>
          <w:sz w:val="22"/>
          <w:szCs w:val="22"/>
        </w:rPr>
        <w:t xml:space="preserve"> às 16h00min.</w:t>
      </w:r>
    </w:p>
    <w:p w14:paraId="45A9F6B7"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Serão automaticamente desclassificadas as propostas que não atenderem as descrições contidas neste termo.</w:t>
      </w:r>
    </w:p>
    <w:p w14:paraId="246AAC6A"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lastRenderedPageBreak/>
        <w:t>O julgamento da proposta será realizado por agente de contratação e pela equipe de apoio designada pela autoridade competente.</w:t>
      </w:r>
    </w:p>
    <w:p w14:paraId="2B65217F" w14:textId="77777777" w:rsidR="00FA557F" w:rsidRPr="000B09F0" w:rsidRDefault="00FA557F" w:rsidP="00FA557F">
      <w:pPr>
        <w:pStyle w:val="Nvel1-SemNum"/>
        <w:spacing w:before="120" w:afterLines="120" w:after="288" w:line="312" w:lineRule="auto"/>
        <w:rPr>
          <w:color w:val="auto"/>
          <w:sz w:val="22"/>
          <w:szCs w:val="22"/>
        </w:rPr>
      </w:pPr>
      <w:r w:rsidRPr="000B09F0">
        <w:rPr>
          <w:color w:val="auto"/>
          <w:sz w:val="22"/>
          <w:szCs w:val="22"/>
          <w:lang w:eastAsia="en-US"/>
        </w:rPr>
        <w:t>Exigências de habilitação</w:t>
      </w:r>
    </w:p>
    <w:p w14:paraId="61C2C772"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Para fins de habilitação, deverá o licitante comprovar os seguintes requisitos:</w:t>
      </w:r>
    </w:p>
    <w:p w14:paraId="086A571B" w14:textId="77777777" w:rsidR="00FA557F" w:rsidRPr="000B09F0" w:rsidRDefault="00FA557F" w:rsidP="00FA557F">
      <w:pPr>
        <w:pStyle w:val="Nvel1-SemNum"/>
        <w:spacing w:before="120" w:afterLines="120" w:after="288" w:line="312" w:lineRule="auto"/>
        <w:rPr>
          <w:color w:val="auto"/>
          <w:sz w:val="22"/>
          <w:szCs w:val="22"/>
          <w:lang w:eastAsia="zh-CN" w:bidi="hi-IN"/>
        </w:rPr>
      </w:pPr>
      <w:r w:rsidRPr="000B09F0">
        <w:rPr>
          <w:color w:val="auto"/>
          <w:sz w:val="22"/>
          <w:szCs w:val="22"/>
          <w:lang w:eastAsia="zh-CN" w:bidi="hi-IN"/>
        </w:rPr>
        <w:t>Habilitação jurídica</w:t>
      </w:r>
    </w:p>
    <w:p w14:paraId="729C4F7E"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Empresário individual:</w:t>
      </w:r>
      <w:r w:rsidRPr="000B09F0">
        <w:rPr>
          <w:sz w:val="22"/>
          <w:szCs w:val="22"/>
        </w:rPr>
        <w:t xml:space="preserve"> inscrição no Registro Público de Empresas Mercantis, a cargo da Junta Comercial da respectiva sede; </w:t>
      </w:r>
    </w:p>
    <w:p w14:paraId="71A286D0"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Microempreendedor Individual - MEI:</w:t>
      </w:r>
      <w:r w:rsidRPr="000B09F0">
        <w:rPr>
          <w:sz w:val="22"/>
          <w:szCs w:val="22"/>
        </w:rPr>
        <w:t xml:space="preserve"> Certificado da Condição de Microempreendedor Individual - CCMEI, cuja aceitação ficará condicionada à verificação da autenticidade no sítio </w:t>
      </w:r>
      <w:hyperlink r:id="rId11" w:history="1">
        <w:r w:rsidRPr="000B09F0">
          <w:rPr>
            <w:rStyle w:val="Hyperlink"/>
            <w:sz w:val="22"/>
            <w:szCs w:val="22"/>
          </w:rPr>
          <w:t>https://www.gov.br/empresas-e-negocios/pt-br/empreendedor</w:t>
        </w:r>
      </w:hyperlink>
      <w:r w:rsidRPr="000B09F0">
        <w:rPr>
          <w:sz w:val="22"/>
          <w:szCs w:val="22"/>
        </w:rPr>
        <w:t xml:space="preserve">; </w:t>
      </w:r>
    </w:p>
    <w:p w14:paraId="031AC517"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Sociedade empresária, sociedade limitada unipessoal – SLU ou sociedade identificada como empresa individual de responsabilidade limitada - EIRELI:</w:t>
      </w:r>
      <w:r w:rsidRPr="000B09F0">
        <w:rPr>
          <w:sz w:val="22"/>
          <w:szCs w:val="22"/>
        </w:rPr>
        <w:t xml:space="preserve"> inscrição do ato constitutivo, estatuto ou contrato social no Registro Público de Empresas Mercantis, a cargo da Junta Comercial da respectiva sede, acompanhada de documento comprobatório de seus administradores;</w:t>
      </w:r>
    </w:p>
    <w:p w14:paraId="3507A9A5"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Sociedade empresária estrangeira:</w:t>
      </w:r>
      <w:r w:rsidRPr="000B09F0">
        <w:rPr>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0B09F0">
          <w:rPr>
            <w:rStyle w:val="Hyperlink"/>
            <w:sz w:val="22"/>
            <w:szCs w:val="22"/>
          </w:rPr>
          <w:t>Normativa DREI/ME n.º 77, de 18 de março de 2020</w:t>
        </w:r>
      </w:hyperlink>
      <w:r w:rsidRPr="000B09F0">
        <w:rPr>
          <w:sz w:val="22"/>
          <w:szCs w:val="22"/>
        </w:rPr>
        <w:t>.</w:t>
      </w:r>
    </w:p>
    <w:p w14:paraId="0203F1D2"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 xml:space="preserve">Sociedade simples: </w:t>
      </w:r>
      <w:r w:rsidRPr="000B09F0">
        <w:rPr>
          <w:sz w:val="22"/>
          <w:szCs w:val="22"/>
        </w:rPr>
        <w:t>inscrição do ato constitutivo no Registro Civil de Pessoas Jurídicas do local de sua sede, acompanhada de documento comprobatório de seus administradores;</w:t>
      </w:r>
    </w:p>
    <w:p w14:paraId="6C60A55B" w14:textId="77777777" w:rsidR="00FA557F" w:rsidRPr="000B09F0" w:rsidRDefault="00FA557F" w:rsidP="008F73C4">
      <w:pPr>
        <w:pStyle w:val="Nivel2"/>
        <w:spacing w:afterLines="120" w:after="288" w:line="312" w:lineRule="auto"/>
        <w:ind w:firstLine="709"/>
        <w:rPr>
          <w:sz w:val="22"/>
          <w:szCs w:val="22"/>
        </w:rPr>
      </w:pPr>
      <w:r w:rsidRPr="000B09F0">
        <w:rPr>
          <w:b/>
          <w:bCs/>
          <w:sz w:val="22"/>
          <w:szCs w:val="22"/>
        </w:rPr>
        <w:t>Filial, sucursal ou agência de sociedade simples ou empresária:</w:t>
      </w:r>
      <w:r w:rsidRPr="000B09F0">
        <w:rPr>
          <w:sz w:val="22"/>
          <w:szCs w:val="22"/>
        </w:rPr>
        <w:t xml:space="preserve"> inscrição do ato constitutivo da filial, sucursal ou agência da sociedade simples ou empresária, respectivamente, no Registro Civil das Pessoas Jurídicas ou no Registro Público de Empresas </w:t>
      </w:r>
      <w:bookmarkStart w:id="7" w:name="_Int_ySfCXwr4"/>
      <w:r w:rsidRPr="000B09F0">
        <w:rPr>
          <w:sz w:val="22"/>
          <w:szCs w:val="22"/>
        </w:rPr>
        <w:t>Mercantis onde</w:t>
      </w:r>
      <w:bookmarkEnd w:id="7"/>
      <w:r w:rsidRPr="000B09F0">
        <w:rPr>
          <w:sz w:val="22"/>
          <w:szCs w:val="22"/>
        </w:rPr>
        <w:t xml:space="preserve"> opera, com averbação no Registro onde tem sede a matriz.</w:t>
      </w:r>
    </w:p>
    <w:p w14:paraId="52B48A5F"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Os documentos apresentados deverão estar acompanhados de todas as alterações ou da consolidação respectiva.</w:t>
      </w:r>
    </w:p>
    <w:p w14:paraId="732D4815" w14:textId="77777777" w:rsidR="00FA557F" w:rsidRPr="000B09F0" w:rsidRDefault="00FA557F" w:rsidP="00FA557F">
      <w:pPr>
        <w:pStyle w:val="Nvel1-SemNum"/>
        <w:spacing w:before="120" w:afterLines="120" w:after="288" w:line="312" w:lineRule="auto"/>
        <w:rPr>
          <w:color w:val="auto"/>
          <w:sz w:val="22"/>
          <w:szCs w:val="22"/>
          <w:lang w:eastAsia="zh-CN" w:bidi="hi-IN"/>
        </w:rPr>
      </w:pPr>
      <w:r w:rsidRPr="000B09F0">
        <w:rPr>
          <w:color w:val="auto"/>
          <w:sz w:val="22"/>
          <w:szCs w:val="22"/>
          <w:lang w:eastAsia="zh-CN" w:bidi="hi-IN"/>
        </w:rPr>
        <w:lastRenderedPageBreak/>
        <w:t>Habilitação fiscal, social e trabalhista</w:t>
      </w:r>
    </w:p>
    <w:p w14:paraId="2B334B36"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Prova de inscrição no Cadastro Nacional de Pessoas Jurídicas ou no Cadastro de Pessoas Físicas, conforme o caso;</w:t>
      </w:r>
    </w:p>
    <w:p w14:paraId="69D91A93"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8DD6FF0"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Prova de regularidade com o Fundo de Garantia do Tempo de Serviço (FGTS);</w:t>
      </w:r>
    </w:p>
    <w:p w14:paraId="721C31A9"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EAA1AAE"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 xml:space="preserve">Prova de inscrição no cadastro de contribuintes Estadual e Municipal relativo ao domicílio ou sede do fornecedor, pertinente ao seu ramo de atividade e compatível com o objeto contratual; </w:t>
      </w:r>
    </w:p>
    <w:p w14:paraId="1ECE4979"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Prova de regularidade com a Fazenda Estadual e Municipal do domicílio ou sede do fornecedor, relativa à atividade em cujo exercício contrata ou concorre;</w:t>
      </w:r>
    </w:p>
    <w:p w14:paraId="6AE56CA3"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Caso o fornecedor seja considerado isento dos tributos Estadual e/ou Municipal</w:t>
      </w:r>
      <w:r w:rsidRPr="000B09F0">
        <w:rPr>
          <w:color w:val="FF0000"/>
          <w:sz w:val="22"/>
          <w:szCs w:val="22"/>
        </w:rPr>
        <w:t xml:space="preserve"> </w:t>
      </w:r>
      <w:r w:rsidRPr="000B09F0">
        <w:rPr>
          <w:sz w:val="22"/>
          <w:szCs w:val="22"/>
        </w:rPr>
        <w:t>relacionados ao objeto contratual, deverá comprovar tal condição mediante a apresentação de declaração da Fazenda respectiva do seu domicílio ou sede, ou outra equivalente, na forma da lei.</w:t>
      </w:r>
    </w:p>
    <w:p w14:paraId="7E85A691"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8540488" w14:textId="77777777" w:rsidR="00FA557F" w:rsidRPr="000B09F0" w:rsidRDefault="00FA557F" w:rsidP="00FA557F">
      <w:pPr>
        <w:pStyle w:val="Nvel1-SemNum"/>
        <w:spacing w:before="120" w:afterLines="120" w:after="288" w:line="312" w:lineRule="auto"/>
        <w:ind w:left="0" w:firstLine="567"/>
        <w:rPr>
          <w:color w:val="auto"/>
          <w:sz w:val="22"/>
          <w:szCs w:val="22"/>
          <w:lang w:eastAsia="zh-CN" w:bidi="hi-IN"/>
        </w:rPr>
      </w:pPr>
      <w:r w:rsidRPr="000B09F0">
        <w:rPr>
          <w:color w:val="auto"/>
          <w:sz w:val="22"/>
          <w:szCs w:val="22"/>
          <w:lang w:eastAsia="zh-CN" w:bidi="hi-IN"/>
        </w:rPr>
        <w:t>Qualificação Econômico-Financeira</w:t>
      </w:r>
    </w:p>
    <w:p w14:paraId="7A3EB8FC"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 xml:space="preserve">Certidão negativa de falência expedida pelo distribuidor da sede do fornecedor - </w:t>
      </w:r>
      <w:hyperlink r:id="rId13" w:anchor="art69" w:history="1">
        <w:r w:rsidRPr="000B09F0">
          <w:rPr>
            <w:rStyle w:val="Hyperlink"/>
            <w:sz w:val="22"/>
            <w:szCs w:val="22"/>
          </w:rPr>
          <w:t>Lei nº 14.133, de 2021, art. 69, caput, inciso II</w:t>
        </w:r>
      </w:hyperlink>
      <w:r w:rsidRPr="000B09F0">
        <w:rPr>
          <w:sz w:val="22"/>
          <w:szCs w:val="22"/>
        </w:rPr>
        <w:t>);</w:t>
      </w:r>
    </w:p>
    <w:p w14:paraId="534B84BF" w14:textId="77777777" w:rsidR="00FA557F" w:rsidRPr="000B09F0" w:rsidRDefault="00FA557F" w:rsidP="00FA557F">
      <w:pPr>
        <w:pStyle w:val="Nivel2"/>
        <w:numPr>
          <w:ilvl w:val="0"/>
          <w:numId w:val="0"/>
        </w:numPr>
        <w:spacing w:afterLines="120" w:after="288" w:line="312" w:lineRule="auto"/>
        <w:ind w:left="709"/>
        <w:rPr>
          <w:b/>
          <w:bCs/>
          <w:sz w:val="22"/>
          <w:szCs w:val="22"/>
        </w:rPr>
      </w:pPr>
      <w:r w:rsidRPr="000B09F0">
        <w:rPr>
          <w:b/>
          <w:bCs/>
          <w:sz w:val="22"/>
          <w:szCs w:val="22"/>
        </w:rPr>
        <w:lastRenderedPageBreak/>
        <w:t>Da análise dos documentos e julgamento:</w:t>
      </w:r>
    </w:p>
    <w:p w14:paraId="13306E21" w14:textId="77777777" w:rsidR="00FA557F" w:rsidRPr="000B09F0" w:rsidRDefault="00FA557F" w:rsidP="008F73C4">
      <w:pPr>
        <w:pStyle w:val="Nivel2"/>
        <w:ind w:firstLine="709"/>
        <w:rPr>
          <w:sz w:val="22"/>
          <w:szCs w:val="22"/>
        </w:rPr>
      </w:pPr>
      <w:r w:rsidRPr="000B09F0">
        <w:rPr>
          <w:sz w:val="22"/>
          <w:szCs w:val="22"/>
        </w:rPr>
        <w:t xml:space="preserve">Após habilitada a proposta, será realizada a análise dos documentos supramencionados. </w:t>
      </w:r>
    </w:p>
    <w:p w14:paraId="43FD9A31" w14:textId="77777777" w:rsidR="00FA557F" w:rsidRPr="000B09F0" w:rsidRDefault="00FA557F" w:rsidP="008F73C4">
      <w:pPr>
        <w:pStyle w:val="Nivel2"/>
        <w:ind w:firstLine="709"/>
        <w:rPr>
          <w:sz w:val="22"/>
          <w:szCs w:val="22"/>
        </w:rPr>
      </w:pPr>
      <w:r w:rsidRPr="000B09F0">
        <w:rPr>
          <w:sz w:val="22"/>
          <w:szCs w:val="22"/>
        </w:rPr>
        <w:t xml:space="preserve">Serão desclassificadas as empresas que desatenderem qualquer das exigências deste termo. </w:t>
      </w:r>
    </w:p>
    <w:p w14:paraId="73111819" w14:textId="77777777" w:rsidR="00FA557F" w:rsidRPr="000B09F0" w:rsidRDefault="00FA557F" w:rsidP="008F73C4">
      <w:pPr>
        <w:pStyle w:val="Nivel2"/>
        <w:ind w:firstLine="709"/>
        <w:rPr>
          <w:rFonts w:eastAsia="Times New Roman"/>
          <w:b/>
          <w:bCs/>
          <w:sz w:val="22"/>
          <w:szCs w:val="22"/>
        </w:rPr>
      </w:pPr>
      <w:r w:rsidRPr="000B09F0">
        <w:rPr>
          <w:sz w:val="22"/>
          <w:szCs w:val="22"/>
        </w:rPr>
        <w:t xml:space="preserve">Havendo alguma restrição na comprovação da regularidade fiscal e trabalhista, </w:t>
      </w:r>
      <w:r w:rsidRPr="000B09F0">
        <w:rPr>
          <w:sz w:val="22"/>
          <w:szCs w:val="22"/>
          <w:u w:val="single"/>
        </w:rPr>
        <w:t>no caso das microempresa e empresas de pequeno porte</w:t>
      </w:r>
      <w:r w:rsidRPr="000B09F0">
        <w:rPr>
          <w:sz w:val="22"/>
          <w:szCs w:val="22"/>
        </w:rPr>
        <w:t xml:space="preserve">,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71D6702A" w14:textId="77777777" w:rsidR="00FA557F" w:rsidRPr="000B09F0" w:rsidRDefault="00FA557F" w:rsidP="008F73C4">
      <w:pPr>
        <w:pStyle w:val="Nivel01"/>
        <w:spacing w:before="120" w:afterLines="120" w:after="288" w:line="312" w:lineRule="auto"/>
        <w:rPr>
          <w:sz w:val="22"/>
          <w:szCs w:val="22"/>
        </w:rPr>
      </w:pPr>
      <w:r w:rsidRPr="000B09F0">
        <w:rPr>
          <w:sz w:val="22"/>
          <w:szCs w:val="22"/>
        </w:rPr>
        <w:t>ADEQUAÇÃO ORÇAMENTÁRIA</w:t>
      </w:r>
    </w:p>
    <w:p w14:paraId="4A99E97A" w14:textId="77777777" w:rsidR="00FA557F" w:rsidRPr="000B09F0" w:rsidRDefault="00FA557F" w:rsidP="008F73C4">
      <w:pPr>
        <w:pStyle w:val="Nivel2"/>
        <w:spacing w:afterLines="120" w:after="288" w:line="312" w:lineRule="auto"/>
        <w:ind w:firstLine="709"/>
        <w:rPr>
          <w:sz w:val="22"/>
          <w:szCs w:val="22"/>
        </w:rPr>
      </w:pPr>
      <w:r w:rsidRPr="000B09F0">
        <w:rPr>
          <w:rFonts w:eastAsia="Arial"/>
          <w:sz w:val="22"/>
          <w:szCs w:val="22"/>
        </w:rPr>
        <w:t>As despesas decorrentes da presente contratação correrão à conta de recursos específicos consignados na Lei Orçamentária Anual.</w:t>
      </w:r>
    </w:p>
    <w:p w14:paraId="0D9ECEA8" w14:textId="77777777" w:rsidR="00FA557F" w:rsidRPr="000B09F0" w:rsidRDefault="00FA557F" w:rsidP="008F73C4">
      <w:pPr>
        <w:pStyle w:val="Nivel2"/>
        <w:spacing w:afterLines="120" w:after="288" w:line="312" w:lineRule="auto"/>
        <w:ind w:firstLine="709"/>
        <w:rPr>
          <w:sz w:val="22"/>
          <w:szCs w:val="22"/>
        </w:rPr>
      </w:pPr>
      <w:r w:rsidRPr="000B09F0">
        <w:rPr>
          <w:sz w:val="22"/>
          <w:szCs w:val="22"/>
        </w:rPr>
        <w:t>A contratação será atendida pela seguinte dotação:</w:t>
      </w:r>
    </w:p>
    <w:p w14:paraId="206AB4A3" w14:textId="77777777" w:rsidR="00FA557F" w:rsidRPr="000B09F0" w:rsidRDefault="00FA557F" w:rsidP="00FA557F">
      <w:pPr>
        <w:pStyle w:val="Nivel01"/>
        <w:numPr>
          <w:ilvl w:val="0"/>
          <w:numId w:val="0"/>
        </w:numPr>
        <w:spacing w:before="0"/>
        <w:rPr>
          <w:sz w:val="22"/>
          <w:szCs w:val="22"/>
        </w:rPr>
      </w:pPr>
      <w:r w:rsidRPr="000B09F0">
        <w:rPr>
          <w:sz w:val="22"/>
          <w:szCs w:val="22"/>
        </w:rPr>
        <w:t>Órgão: 02 Executivo</w:t>
      </w:r>
    </w:p>
    <w:p w14:paraId="38A08E22" w14:textId="77777777" w:rsidR="00FA557F" w:rsidRPr="000B09F0" w:rsidRDefault="00FA557F" w:rsidP="00FA557F">
      <w:pPr>
        <w:pStyle w:val="Nivel01"/>
        <w:numPr>
          <w:ilvl w:val="0"/>
          <w:numId w:val="0"/>
        </w:numPr>
        <w:spacing w:before="0"/>
        <w:rPr>
          <w:sz w:val="22"/>
          <w:szCs w:val="22"/>
        </w:rPr>
      </w:pPr>
      <w:r w:rsidRPr="000B09F0">
        <w:rPr>
          <w:sz w:val="22"/>
          <w:szCs w:val="22"/>
        </w:rPr>
        <w:t>Unidade Orçamentária: 02.01 Departamento Administrativo Financeiro</w:t>
      </w:r>
    </w:p>
    <w:p w14:paraId="02797BAF" w14:textId="77777777" w:rsidR="00FA557F" w:rsidRPr="000B09F0" w:rsidRDefault="00FA557F" w:rsidP="00FA557F">
      <w:pPr>
        <w:pStyle w:val="Nivel01"/>
        <w:numPr>
          <w:ilvl w:val="0"/>
          <w:numId w:val="0"/>
        </w:numPr>
        <w:spacing w:before="0"/>
        <w:rPr>
          <w:sz w:val="22"/>
          <w:szCs w:val="22"/>
        </w:rPr>
      </w:pPr>
      <w:r w:rsidRPr="000B09F0">
        <w:rPr>
          <w:sz w:val="22"/>
          <w:szCs w:val="22"/>
        </w:rPr>
        <w:t>Unidade Executora: 02.01.02 Administração</w:t>
      </w:r>
    </w:p>
    <w:p w14:paraId="098A8713" w14:textId="77777777" w:rsidR="00FA557F" w:rsidRPr="000B09F0" w:rsidRDefault="00FA557F" w:rsidP="00FA557F">
      <w:pPr>
        <w:pStyle w:val="Nivel01"/>
        <w:numPr>
          <w:ilvl w:val="0"/>
          <w:numId w:val="0"/>
        </w:numPr>
        <w:spacing w:before="0"/>
        <w:rPr>
          <w:sz w:val="22"/>
          <w:szCs w:val="22"/>
        </w:rPr>
      </w:pPr>
      <w:r w:rsidRPr="000B09F0">
        <w:rPr>
          <w:sz w:val="22"/>
          <w:szCs w:val="22"/>
        </w:rPr>
        <w:t xml:space="preserve">041220003.2.024000 Manutenção da Administração </w:t>
      </w:r>
    </w:p>
    <w:p w14:paraId="226C949C" w14:textId="77777777" w:rsidR="00FA557F" w:rsidRPr="000B09F0" w:rsidRDefault="00FA557F" w:rsidP="00FA557F">
      <w:pPr>
        <w:pStyle w:val="Nivel01"/>
        <w:numPr>
          <w:ilvl w:val="0"/>
          <w:numId w:val="0"/>
        </w:numPr>
        <w:spacing w:before="0"/>
        <w:rPr>
          <w:sz w:val="22"/>
          <w:szCs w:val="22"/>
        </w:rPr>
      </w:pPr>
      <w:r w:rsidRPr="000B09F0">
        <w:rPr>
          <w:sz w:val="22"/>
          <w:szCs w:val="22"/>
        </w:rPr>
        <w:t>3.3.90.40.24.00.00 Telefonia Fixa e Móvel – Pacote de Comunicação de Dados</w:t>
      </w:r>
    </w:p>
    <w:p w14:paraId="3A8DF1B1" w14:textId="77777777" w:rsidR="00FA557F" w:rsidRPr="000B09F0" w:rsidRDefault="00FA557F" w:rsidP="00FA557F">
      <w:pPr>
        <w:rPr>
          <w:rFonts w:ascii="Arial" w:hAnsi="Arial" w:cs="Arial"/>
          <w:lang w:val="x-none" w:eastAsia="x-none"/>
        </w:rPr>
      </w:pPr>
    </w:p>
    <w:p w14:paraId="727DD366"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Unidade Orçamentária: 02.02 Fundo Municipal de Assistência Social</w:t>
      </w:r>
    </w:p>
    <w:p w14:paraId="6023EC22"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Unidade Executora: 02.02.01 Fundo Municipal de Assistência Social</w:t>
      </w:r>
    </w:p>
    <w:p w14:paraId="5D26CCC3"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 xml:space="preserve">082440011.2.008000 Manutenção da Assistência Social - Próprio </w:t>
      </w:r>
    </w:p>
    <w:p w14:paraId="348A2AB5"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3.3.90.40.24.00.00 Telefonia Fixa e Móvel – Pacote de Comunicação de Dados</w:t>
      </w:r>
    </w:p>
    <w:p w14:paraId="339541BD" w14:textId="77777777" w:rsidR="00FA557F" w:rsidRPr="000B09F0" w:rsidRDefault="00FA557F" w:rsidP="00FA557F">
      <w:pPr>
        <w:rPr>
          <w:rFonts w:ascii="Arial" w:hAnsi="Arial" w:cs="Arial"/>
          <w:lang w:val="x-none" w:eastAsia="x-none"/>
        </w:rPr>
      </w:pPr>
    </w:p>
    <w:p w14:paraId="0007BD4A"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Unidade Orçamentária: 02.05 Fundo Municipal de Saúde</w:t>
      </w:r>
    </w:p>
    <w:p w14:paraId="43F57A41"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Unidade Executora: 02.05.01 Fundo Municipal de Saúde</w:t>
      </w:r>
    </w:p>
    <w:p w14:paraId="3B5FD633"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103010013.2.011.000 Manutenção do fundo Municipal de Saúde</w:t>
      </w:r>
    </w:p>
    <w:p w14:paraId="66A927AF"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3.3.90.40.24.00.00 Telefonia Fixa e Móvel – Pacote de Comunicação de Dados</w:t>
      </w:r>
    </w:p>
    <w:p w14:paraId="02645785" w14:textId="77777777" w:rsidR="00FA557F" w:rsidRPr="000B09F0" w:rsidRDefault="00FA557F" w:rsidP="00FA557F">
      <w:pPr>
        <w:pStyle w:val="TextosemFormatao"/>
        <w:spacing w:line="276" w:lineRule="auto"/>
        <w:jc w:val="both"/>
        <w:rPr>
          <w:rFonts w:ascii="Arial" w:hAnsi="Arial" w:cs="Arial"/>
          <w:b/>
          <w:color w:val="000000"/>
          <w:sz w:val="22"/>
          <w:szCs w:val="22"/>
        </w:rPr>
      </w:pPr>
    </w:p>
    <w:p w14:paraId="5E7E2EDB" w14:textId="77777777" w:rsidR="00FA557F" w:rsidRPr="000B09F0" w:rsidRDefault="00FA557F" w:rsidP="00FA557F">
      <w:pPr>
        <w:pStyle w:val="TextosemFormatao"/>
        <w:spacing w:line="276" w:lineRule="auto"/>
        <w:jc w:val="both"/>
        <w:rPr>
          <w:rFonts w:ascii="Arial" w:hAnsi="Arial" w:cs="Arial"/>
          <w:b/>
          <w:color w:val="000000"/>
          <w:sz w:val="22"/>
          <w:szCs w:val="22"/>
        </w:rPr>
      </w:pPr>
      <w:r w:rsidRPr="000B09F0">
        <w:rPr>
          <w:rFonts w:ascii="Arial" w:hAnsi="Arial" w:cs="Arial"/>
          <w:b/>
          <w:color w:val="000000"/>
          <w:sz w:val="22"/>
          <w:szCs w:val="22"/>
        </w:rPr>
        <w:t>Unidade Orçamentária: 02.07</w:t>
      </w:r>
      <w:r w:rsidRPr="000B09F0">
        <w:rPr>
          <w:rFonts w:ascii="Arial" w:hAnsi="Arial" w:cs="Arial"/>
          <w:b/>
          <w:color w:val="FF0000"/>
          <w:sz w:val="22"/>
          <w:szCs w:val="22"/>
        </w:rPr>
        <w:t xml:space="preserve"> </w:t>
      </w:r>
      <w:r w:rsidRPr="000B09F0">
        <w:rPr>
          <w:rFonts w:ascii="Arial" w:hAnsi="Arial" w:cs="Arial"/>
          <w:b/>
          <w:color w:val="000000"/>
          <w:sz w:val="22"/>
          <w:szCs w:val="22"/>
        </w:rPr>
        <w:t>Ensino fundamental</w:t>
      </w:r>
    </w:p>
    <w:p w14:paraId="29D8617A"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color w:val="000000"/>
          <w:sz w:val="22"/>
          <w:szCs w:val="22"/>
        </w:rPr>
        <w:t>Unidade Executora: 02.07.02 Ensino fundamental</w:t>
      </w:r>
    </w:p>
    <w:p w14:paraId="6D204E99"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color w:val="000000"/>
          <w:sz w:val="22"/>
          <w:szCs w:val="22"/>
        </w:rPr>
        <w:lastRenderedPageBreak/>
        <w:t>02.07.02.12.361</w:t>
      </w:r>
      <w:r w:rsidRPr="000B09F0">
        <w:rPr>
          <w:rFonts w:ascii="Arial" w:hAnsi="Arial" w:cs="Arial"/>
          <w:b/>
          <w:color w:val="FF0000"/>
          <w:sz w:val="22"/>
          <w:szCs w:val="22"/>
        </w:rPr>
        <w:t xml:space="preserve"> </w:t>
      </w:r>
      <w:r w:rsidRPr="000B09F0">
        <w:rPr>
          <w:rFonts w:ascii="Arial" w:hAnsi="Arial" w:cs="Arial"/>
          <w:b/>
          <w:color w:val="000000"/>
          <w:sz w:val="22"/>
          <w:szCs w:val="22"/>
        </w:rPr>
        <w:t>Manutenção do Ensino fundamental</w:t>
      </w:r>
    </w:p>
    <w:p w14:paraId="0B743627" w14:textId="77777777" w:rsidR="00FA557F" w:rsidRPr="000B09F0" w:rsidRDefault="00FA557F" w:rsidP="00FA557F">
      <w:pPr>
        <w:pStyle w:val="TextosemFormatao"/>
        <w:spacing w:line="276" w:lineRule="auto"/>
        <w:jc w:val="both"/>
        <w:rPr>
          <w:rFonts w:ascii="Arial" w:hAnsi="Arial" w:cs="Arial"/>
          <w:b/>
          <w:color w:val="000000"/>
          <w:sz w:val="22"/>
          <w:szCs w:val="22"/>
        </w:rPr>
      </w:pPr>
      <w:r w:rsidRPr="000B09F0">
        <w:rPr>
          <w:rFonts w:ascii="Arial" w:hAnsi="Arial" w:cs="Arial"/>
          <w:b/>
          <w:color w:val="000000"/>
          <w:sz w:val="22"/>
          <w:szCs w:val="22"/>
        </w:rPr>
        <w:t>3.3.90.40.24.00.00 Telefonia Fixa e Móvel – Pacote de Comunicação de Dados</w:t>
      </w:r>
    </w:p>
    <w:p w14:paraId="044E1F4F" w14:textId="77777777" w:rsidR="00FA557F" w:rsidRPr="000B09F0" w:rsidRDefault="00FA557F" w:rsidP="00FA557F">
      <w:pPr>
        <w:pStyle w:val="TextosemFormatao"/>
        <w:spacing w:line="276" w:lineRule="auto"/>
        <w:jc w:val="both"/>
        <w:rPr>
          <w:rFonts w:ascii="Arial" w:hAnsi="Arial" w:cs="Arial"/>
          <w:b/>
          <w:color w:val="FF0000"/>
          <w:sz w:val="22"/>
          <w:szCs w:val="22"/>
        </w:rPr>
      </w:pPr>
    </w:p>
    <w:p w14:paraId="4413C276"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color w:val="000000"/>
          <w:sz w:val="22"/>
          <w:szCs w:val="22"/>
        </w:rPr>
        <w:t>Unidade Orçamentária:</w:t>
      </w:r>
      <w:r w:rsidRPr="000B09F0">
        <w:rPr>
          <w:rFonts w:ascii="Arial" w:hAnsi="Arial" w:cs="Arial"/>
          <w:b/>
          <w:color w:val="FF0000"/>
          <w:sz w:val="22"/>
          <w:szCs w:val="22"/>
        </w:rPr>
        <w:t xml:space="preserve"> </w:t>
      </w:r>
      <w:r w:rsidRPr="000B09F0">
        <w:rPr>
          <w:rFonts w:ascii="Arial" w:hAnsi="Arial" w:cs="Arial"/>
          <w:b/>
          <w:color w:val="000000"/>
          <w:sz w:val="22"/>
          <w:szCs w:val="22"/>
        </w:rPr>
        <w:t>02.07</w:t>
      </w:r>
      <w:r w:rsidRPr="000B09F0">
        <w:rPr>
          <w:rFonts w:ascii="Arial" w:hAnsi="Arial" w:cs="Arial"/>
          <w:b/>
          <w:color w:val="FF0000"/>
          <w:sz w:val="22"/>
          <w:szCs w:val="22"/>
        </w:rPr>
        <w:t xml:space="preserve"> </w:t>
      </w:r>
      <w:r w:rsidRPr="000B09F0">
        <w:rPr>
          <w:rFonts w:ascii="Arial" w:hAnsi="Arial" w:cs="Arial"/>
          <w:b/>
          <w:color w:val="000000"/>
          <w:sz w:val="22"/>
          <w:szCs w:val="22"/>
        </w:rPr>
        <w:t>Educação infantil</w:t>
      </w:r>
      <w:r w:rsidRPr="000B09F0">
        <w:rPr>
          <w:rFonts w:ascii="Arial" w:hAnsi="Arial" w:cs="Arial"/>
          <w:b/>
          <w:color w:val="FF0000"/>
          <w:sz w:val="22"/>
          <w:szCs w:val="22"/>
        </w:rPr>
        <w:t xml:space="preserve"> </w:t>
      </w:r>
    </w:p>
    <w:p w14:paraId="4517FB83"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color w:val="000000"/>
          <w:sz w:val="22"/>
          <w:szCs w:val="22"/>
        </w:rPr>
        <w:t>Unidade Executora: 02.07.01</w:t>
      </w:r>
      <w:r w:rsidRPr="000B09F0">
        <w:rPr>
          <w:rFonts w:ascii="Arial" w:hAnsi="Arial" w:cs="Arial"/>
          <w:b/>
          <w:color w:val="FF0000"/>
          <w:sz w:val="22"/>
          <w:szCs w:val="22"/>
        </w:rPr>
        <w:t xml:space="preserve"> </w:t>
      </w:r>
      <w:r w:rsidRPr="000B09F0">
        <w:rPr>
          <w:rFonts w:ascii="Arial" w:hAnsi="Arial" w:cs="Arial"/>
          <w:b/>
          <w:color w:val="000000"/>
          <w:sz w:val="22"/>
          <w:szCs w:val="22"/>
        </w:rPr>
        <w:t>Educação infantil</w:t>
      </w:r>
    </w:p>
    <w:p w14:paraId="4418B7D7"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color w:val="000000"/>
          <w:sz w:val="22"/>
          <w:szCs w:val="22"/>
        </w:rPr>
        <w:t>02.07.01.12.365 0020 2. 121</w:t>
      </w:r>
      <w:r w:rsidRPr="000B09F0">
        <w:rPr>
          <w:rFonts w:ascii="Arial" w:hAnsi="Arial" w:cs="Arial"/>
          <w:b/>
          <w:color w:val="FF0000"/>
          <w:sz w:val="22"/>
          <w:szCs w:val="22"/>
        </w:rPr>
        <w:t xml:space="preserve"> </w:t>
      </w:r>
      <w:r w:rsidRPr="000B09F0">
        <w:rPr>
          <w:rFonts w:ascii="Arial" w:hAnsi="Arial" w:cs="Arial"/>
          <w:b/>
          <w:color w:val="000000"/>
          <w:sz w:val="22"/>
          <w:szCs w:val="22"/>
        </w:rPr>
        <w:t>Manutenção da Educação infantil</w:t>
      </w:r>
    </w:p>
    <w:p w14:paraId="0351987D" w14:textId="77777777" w:rsidR="00FA557F" w:rsidRPr="000B09F0" w:rsidRDefault="00FA557F" w:rsidP="00FA557F">
      <w:pPr>
        <w:pStyle w:val="TextosemFormatao"/>
        <w:spacing w:line="276" w:lineRule="auto"/>
        <w:jc w:val="both"/>
        <w:rPr>
          <w:rFonts w:ascii="Arial" w:hAnsi="Arial" w:cs="Arial"/>
          <w:b/>
          <w:color w:val="000000"/>
          <w:sz w:val="22"/>
          <w:szCs w:val="22"/>
        </w:rPr>
      </w:pPr>
      <w:r w:rsidRPr="000B09F0">
        <w:rPr>
          <w:rFonts w:ascii="Arial" w:hAnsi="Arial" w:cs="Arial"/>
          <w:b/>
          <w:color w:val="000000"/>
          <w:sz w:val="22"/>
          <w:szCs w:val="22"/>
        </w:rPr>
        <w:t>3.3.90.40.24.00.00 Telefonia Fixa e Móvel – Pacote de Comunicação de Dados</w:t>
      </w:r>
    </w:p>
    <w:p w14:paraId="6C539DAB" w14:textId="77777777" w:rsidR="00FA557F" w:rsidRPr="000B09F0" w:rsidRDefault="00FA557F" w:rsidP="00FA557F">
      <w:pPr>
        <w:pStyle w:val="TextosemFormatao"/>
        <w:spacing w:line="276" w:lineRule="auto"/>
        <w:jc w:val="both"/>
        <w:rPr>
          <w:rFonts w:ascii="Arial" w:hAnsi="Arial" w:cs="Arial"/>
          <w:b/>
          <w:color w:val="FF0000"/>
          <w:sz w:val="22"/>
          <w:szCs w:val="22"/>
        </w:rPr>
      </w:pPr>
    </w:p>
    <w:p w14:paraId="5ED4940B" w14:textId="77777777" w:rsidR="00FA557F" w:rsidRPr="000B09F0" w:rsidRDefault="00FA557F" w:rsidP="00FA557F">
      <w:pPr>
        <w:pStyle w:val="TextosemFormatao"/>
        <w:spacing w:line="276" w:lineRule="auto"/>
        <w:jc w:val="both"/>
        <w:rPr>
          <w:rFonts w:ascii="Arial" w:hAnsi="Arial" w:cs="Arial"/>
          <w:b/>
          <w:color w:val="FF0000"/>
          <w:sz w:val="22"/>
          <w:szCs w:val="22"/>
        </w:rPr>
      </w:pPr>
      <w:r w:rsidRPr="000B09F0">
        <w:rPr>
          <w:rFonts w:ascii="Arial" w:hAnsi="Arial" w:cs="Arial"/>
          <w:b/>
          <w:sz w:val="22"/>
          <w:szCs w:val="22"/>
        </w:rPr>
        <w:t>Unidade Orçamentária:</w:t>
      </w:r>
      <w:r w:rsidRPr="000B09F0">
        <w:rPr>
          <w:rFonts w:ascii="Arial" w:hAnsi="Arial" w:cs="Arial"/>
          <w:b/>
          <w:color w:val="FF0000"/>
          <w:sz w:val="22"/>
          <w:szCs w:val="22"/>
        </w:rPr>
        <w:t xml:space="preserve"> </w:t>
      </w:r>
      <w:r w:rsidRPr="000B09F0">
        <w:rPr>
          <w:rFonts w:ascii="Arial" w:hAnsi="Arial" w:cs="Arial"/>
          <w:b/>
          <w:sz w:val="22"/>
          <w:szCs w:val="22"/>
        </w:rPr>
        <w:t>02.05</w:t>
      </w:r>
      <w:r w:rsidRPr="000B09F0">
        <w:rPr>
          <w:rFonts w:ascii="Arial" w:hAnsi="Arial" w:cs="Arial"/>
          <w:b/>
          <w:color w:val="FF0000"/>
          <w:sz w:val="22"/>
          <w:szCs w:val="22"/>
        </w:rPr>
        <w:t xml:space="preserve"> </w:t>
      </w:r>
      <w:r w:rsidRPr="000B09F0">
        <w:rPr>
          <w:rFonts w:ascii="Arial" w:hAnsi="Arial" w:cs="Arial"/>
          <w:b/>
          <w:sz w:val="22"/>
          <w:szCs w:val="22"/>
        </w:rPr>
        <w:t>Fundo Municipal de Saúde</w:t>
      </w:r>
    </w:p>
    <w:p w14:paraId="1C40628F"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Unidade Executora: 02.05.01 Fundo Municipal de Saúde</w:t>
      </w:r>
    </w:p>
    <w:p w14:paraId="6D11C563" w14:textId="77777777" w:rsidR="00FA557F" w:rsidRPr="000B09F0" w:rsidRDefault="00FA557F" w:rsidP="00FA557F">
      <w:pPr>
        <w:pStyle w:val="TextosemFormatao"/>
        <w:spacing w:line="276" w:lineRule="auto"/>
        <w:jc w:val="both"/>
        <w:rPr>
          <w:rFonts w:ascii="Arial" w:hAnsi="Arial" w:cs="Arial"/>
          <w:b/>
          <w:sz w:val="22"/>
          <w:szCs w:val="22"/>
        </w:rPr>
      </w:pPr>
      <w:r w:rsidRPr="000B09F0">
        <w:rPr>
          <w:rFonts w:ascii="Arial" w:hAnsi="Arial" w:cs="Arial"/>
          <w:b/>
          <w:sz w:val="22"/>
          <w:szCs w:val="22"/>
        </w:rPr>
        <w:t>02.05.01.</w:t>
      </w:r>
      <w:r w:rsidRPr="000B09F0">
        <w:rPr>
          <w:rFonts w:ascii="Arial" w:hAnsi="Arial" w:cs="Arial"/>
          <w:b/>
          <w:color w:val="FF0000"/>
          <w:sz w:val="22"/>
          <w:szCs w:val="22"/>
        </w:rPr>
        <w:t xml:space="preserve"> </w:t>
      </w:r>
      <w:r w:rsidRPr="000B09F0">
        <w:rPr>
          <w:rFonts w:ascii="Arial" w:hAnsi="Arial" w:cs="Arial"/>
          <w:b/>
          <w:sz w:val="22"/>
          <w:szCs w:val="22"/>
        </w:rPr>
        <w:t>10.301 0013 2.011</w:t>
      </w:r>
      <w:r w:rsidRPr="000B09F0">
        <w:rPr>
          <w:rFonts w:ascii="Arial" w:hAnsi="Arial" w:cs="Arial"/>
          <w:b/>
          <w:color w:val="FF0000"/>
          <w:sz w:val="22"/>
          <w:szCs w:val="22"/>
        </w:rPr>
        <w:t xml:space="preserve"> </w:t>
      </w:r>
      <w:r w:rsidRPr="000B09F0">
        <w:rPr>
          <w:rFonts w:ascii="Arial" w:hAnsi="Arial" w:cs="Arial"/>
          <w:b/>
          <w:sz w:val="22"/>
          <w:szCs w:val="22"/>
        </w:rPr>
        <w:t>Manutenção do Fundo Municipal de Saúde</w:t>
      </w:r>
    </w:p>
    <w:p w14:paraId="5DCE6511" w14:textId="77777777" w:rsidR="00FA557F" w:rsidRPr="000B09F0" w:rsidRDefault="00FA557F" w:rsidP="00FA557F">
      <w:pPr>
        <w:pStyle w:val="TextosemFormatao"/>
        <w:spacing w:line="276" w:lineRule="auto"/>
        <w:jc w:val="both"/>
        <w:rPr>
          <w:rFonts w:ascii="Arial" w:hAnsi="Arial" w:cs="Arial"/>
          <w:b/>
          <w:sz w:val="22"/>
          <w:szCs w:val="22"/>
          <w:lang w:val="x-none" w:eastAsia="x-none"/>
        </w:rPr>
      </w:pPr>
      <w:r w:rsidRPr="000B09F0">
        <w:rPr>
          <w:rFonts w:ascii="Arial" w:hAnsi="Arial" w:cs="Arial"/>
          <w:b/>
          <w:sz w:val="22"/>
          <w:szCs w:val="22"/>
        </w:rPr>
        <w:t>3.3.90.40.24.00.00 Telefonia Fixa e Móvel – Pacote de Comunicação de Dados</w:t>
      </w:r>
    </w:p>
    <w:p w14:paraId="520831FD" w14:textId="77777777" w:rsidR="00FA557F" w:rsidRPr="000B09F0" w:rsidRDefault="00FA557F" w:rsidP="008F73C4">
      <w:pPr>
        <w:pStyle w:val="Nivel01"/>
        <w:rPr>
          <w:rFonts w:eastAsia="Arial"/>
          <w:sz w:val="22"/>
          <w:szCs w:val="22"/>
        </w:rPr>
      </w:pPr>
      <w:r w:rsidRPr="000B09F0">
        <w:rPr>
          <w:rFonts w:eastAsia="Arial"/>
          <w:sz w:val="22"/>
          <w:szCs w:val="22"/>
        </w:rPr>
        <w:t>DA RATIFICAÇÃO</w:t>
      </w:r>
    </w:p>
    <w:p w14:paraId="1F729792" w14:textId="77777777" w:rsidR="00FA557F" w:rsidRPr="000B09F0" w:rsidRDefault="00FA557F" w:rsidP="008F73C4">
      <w:pPr>
        <w:pStyle w:val="Nivel2"/>
        <w:ind w:firstLine="709"/>
        <w:rPr>
          <w:sz w:val="22"/>
          <w:szCs w:val="22"/>
        </w:rPr>
      </w:pPr>
      <w:r w:rsidRPr="000B09F0">
        <w:rPr>
          <w:sz w:val="22"/>
          <w:szCs w:val="22"/>
        </w:rPr>
        <w:t>Encerrados os procedimentos de julgamento e habilitação, o processo será remetido a autoridade competente para ratificação.</w:t>
      </w:r>
    </w:p>
    <w:p w14:paraId="6F900733" w14:textId="77777777" w:rsidR="008F73C4" w:rsidRDefault="008F73C4" w:rsidP="008F73C4">
      <w:pPr>
        <w:pStyle w:val="Nivel2"/>
        <w:numPr>
          <w:ilvl w:val="0"/>
          <w:numId w:val="0"/>
        </w:numPr>
        <w:spacing w:afterLines="120" w:after="288" w:line="312" w:lineRule="auto"/>
        <w:jc w:val="right"/>
        <w:rPr>
          <w:sz w:val="22"/>
          <w:szCs w:val="22"/>
        </w:rPr>
      </w:pPr>
    </w:p>
    <w:p w14:paraId="0A2D7BA8" w14:textId="14B7F072" w:rsidR="00FA557F" w:rsidRDefault="00FA557F" w:rsidP="008F73C4">
      <w:pPr>
        <w:pStyle w:val="Nivel2"/>
        <w:numPr>
          <w:ilvl w:val="0"/>
          <w:numId w:val="0"/>
        </w:numPr>
        <w:spacing w:afterLines="120" w:after="288" w:line="312" w:lineRule="auto"/>
        <w:jc w:val="right"/>
        <w:rPr>
          <w:sz w:val="22"/>
          <w:szCs w:val="22"/>
        </w:rPr>
      </w:pPr>
      <w:r w:rsidRPr="000B09F0">
        <w:rPr>
          <w:sz w:val="22"/>
          <w:szCs w:val="22"/>
        </w:rPr>
        <w:t xml:space="preserve">Platina, </w:t>
      </w:r>
      <w:r w:rsidR="008F73C4">
        <w:rPr>
          <w:sz w:val="22"/>
          <w:szCs w:val="22"/>
        </w:rPr>
        <w:t>XX</w:t>
      </w:r>
      <w:r w:rsidRPr="000B09F0">
        <w:rPr>
          <w:sz w:val="22"/>
          <w:szCs w:val="22"/>
        </w:rPr>
        <w:t xml:space="preserve"> de fevereiro de 2024.</w:t>
      </w:r>
    </w:p>
    <w:p w14:paraId="4D3782FE" w14:textId="77777777" w:rsidR="008F73C4" w:rsidRPr="000B09F0" w:rsidRDefault="008F73C4" w:rsidP="00927549">
      <w:pPr>
        <w:pStyle w:val="Nivel2"/>
        <w:numPr>
          <w:ilvl w:val="0"/>
          <w:numId w:val="0"/>
        </w:numPr>
        <w:spacing w:afterLines="120" w:after="288" w:line="312" w:lineRule="auto"/>
        <w:rPr>
          <w:sz w:val="22"/>
          <w:szCs w:val="22"/>
        </w:rPr>
      </w:pPr>
    </w:p>
    <w:p w14:paraId="0DED97AD" w14:textId="77777777" w:rsidR="00FA557F" w:rsidRPr="000B09F0" w:rsidRDefault="00FA557F" w:rsidP="00927549">
      <w:pPr>
        <w:pStyle w:val="Nivel2"/>
        <w:numPr>
          <w:ilvl w:val="0"/>
          <w:numId w:val="0"/>
        </w:numPr>
        <w:spacing w:before="0" w:afterLines="120" w:after="288" w:line="240" w:lineRule="auto"/>
        <w:jc w:val="center"/>
        <w:rPr>
          <w:rFonts w:eastAsia="Arial Unicode MS"/>
          <w:sz w:val="22"/>
          <w:szCs w:val="22"/>
        </w:rPr>
      </w:pPr>
      <w:r w:rsidRPr="000B09F0">
        <w:rPr>
          <w:rFonts w:eastAsia="Arial"/>
          <w:sz w:val="22"/>
          <w:szCs w:val="22"/>
        </w:rPr>
        <w:t>Wagner Roberto de Lima</w:t>
      </w:r>
    </w:p>
    <w:p w14:paraId="6EE091CD" w14:textId="75530ACB" w:rsidR="00FA557F" w:rsidRDefault="00FA557F" w:rsidP="008F73C4">
      <w:pPr>
        <w:spacing w:afterLines="120" w:after="288" w:line="240" w:lineRule="auto"/>
        <w:jc w:val="center"/>
        <w:rPr>
          <w:rFonts w:ascii="Arial" w:eastAsia="Arial" w:hAnsi="Arial" w:cs="Arial"/>
        </w:rPr>
      </w:pPr>
      <w:r w:rsidRPr="000B09F0">
        <w:rPr>
          <w:rFonts w:ascii="Arial" w:eastAsia="Arial" w:hAnsi="Arial" w:cs="Arial"/>
        </w:rPr>
        <w:t>Prefeito Municipal</w:t>
      </w:r>
    </w:p>
    <w:p w14:paraId="2257AAAC" w14:textId="183B470D" w:rsidR="00927549" w:rsidRDefault="00927549" w:rsidP="00FA557F">
      <w:pPr>
        <w:spacing w:afterLines="120" w:after="288" w:line="240" w:lineRule="auto"/>
        <w:ind w:left="3192" w:firstLine="348"/>
        <w:rPr>
          <w:rFonts w:ascii="Arial" w:eastAsia="Arial" w:hAnsi="Arial" w:cs="Arial"/>
        </w:rPr>
      </w:pPr>
    </w:p>
    <w:p w14:paraId="35218AE6" w14:textId="1C8CBF26" w:rsidR="00927549" w:rsidRDefault="00927549" w:rsidP="00FA557F">
      <w:pPr>
        <w:spacing w:afterLines="120" w:after="288" w:line="240" w:lineRule="auto"/>
        <w:ind w:left="3192" w:firstLine="348"/>
        <w:rPr>
          <w:rFonts w:ascii="Arial" w:eastAsia="Arial" w:hAnsi="Arial" w:cs="Arial"/>
        </w:rPr>
      </w:pPr>
    </w:p>
    <w:p w14:paraId="5E8DCDF9" w14:textId="616A346B" w:rsidR="00927549" w:rsidRDefault="00927549" w:rsidP="00FA557F">
      <w:pPr>
        <w:spacing w:afterLines="120" w:after="288" w:line="240" w:lineRule="auto"/>
        <w:ind w:left="3192" w:firstLine="348"/>
        <w:rPr>
          <w:rFonts w:ascii="Arial" w:eastAsia="Arial" w:hAnsi="Arial" w:cs="Arial"/>
        </w:rPr>
      </w:pPr>
    </w:p>
    <w:p w14:paraId="4269C4FD" w14:textId="49A318A4" w:rsidR="00927549" w:rsidRDefault="00927549" w:rsidP="00FA557F">
      <w:pPr>
        <w:spacing w:afterLines="120" w:after="288" w:line="240" w:lineRule="auto"/>
        <w:ind w:left="3192" w:firstLine="348"/>
        <w:rPr>
          <w:rFonts w:ascii="Arial" w:eastAsia="Arial" w:hAnsi="Arial" w:cs="Arial"/>
        </w:rPr>
      </w:pPr>
    </w:p>
    <w:p w14:paraId="10F5299E" w14:textId="44151A0C" w:rsidR="00927549" w:rsidRDefault="00927549" w:rsidP="00FA557F">
      <w:pPr>
        <w:spacing w:afterLines="120" w:after="288" w:line="240" w:lineRule="auto"/>
        <w:ind w:left="3192" w:firstLine="348"/>
        <w:rPr>
          <w:rFonts w:ascii="Arial" w:eastAsia="Arial" w:hAnsi="Arial" w:cs="Arial"/>
        </w:rPr>
      </w:pPr>
    </w:p>
    <w:p w14:paraId="789504B7" w14:textId="288BD79F" w:rsidR="00927549" w:rsidRDefault="00927549" w:rsidP="00FA557F">
      <w:pPr>
        <w:spacing w:afterLines="120" w:after="288" w:line="240" w:lineRule="auto"/>
        <w:ind w:left="3192" w:firstLine="348"/>
        <w:rPr>
          <w:rFonts w:ascii="Arial" w:eastAsia="Arial" w:hAnsi="Arial" w:cs="Arial"/>
        </w:rPr>
      </w:pPr>
    </w:p>
    <w:p w14:paraId="0ECEBE0C" w14:textId="03711BCE" w:rsidR="00927549" w:rsidRDefault="00927549" w:rsidP="00FA557F">
      <w:pPr>
        <w:spacing w:afterLines="120" w:after="288" w:line="240" w:lineRule="auto"/>
        <w:ind w:left="3192" w:firstLine="348"/>
        <w:rPr>
          <w:rFonts w:ascii="Arial" w:eastAsia="Arial" w:hAnsi="Arial" w:cs="Arial"/>
        </w:rPr>
      </w:pPr>
    </w:p>
    <w:p w14:paraId="25444D15" w14:textId="77777777" w:rsidR="008F73C4" w:rsidRPr="000B09F0" w:rsidRDefault="008F73C4" w:rsidP="00FA557F">
      <w:pPr>
        <w:spacing w:afterLines="120" w:after="288" w:line="240" w:lineRule="auto"/>
        <w:ind w:left="3192" w:firstLine="348"/>
        <w:rPr>
          <w:rFonts w:ascii="Arial" w:eastAsia="Arial" w:hAnsi="Arial" w:cs="Arial"/>
        </w:rPr>
      </w:pPr>
    </w:p>
    <w:p w14:paraId="38464A07" w14:textId="77777777" w:rsidR="00FA557F" w:rsidRPr="000B09F0" w:rsidRDefault="00FA557F" w:rsidP="00FA557F">
      <w:pPr>
        <w:pStyle w:val="SemEspaamento"/>
        <w:jc w:val="center"/>
        <w:rPr>
          <w:rFonts w:ascii="Arial" w:hAnsi="Arial" w:cs="Arial"/>
          <w:b/>
        </w:rPr>
      </w:pPr>
      <w:bookmarkStart w:id="8" w:name="_Hlk150522077"/>
      <w:r w:rsidRPr="000B09F0">
        <w:rPr>
          <w:rFonts w:ascii="Arial" w:hAnsi="Arial" w:cs="Arial"/>
          <w:b/>
        </w:rPr>
        <w:lastRenderedPageBreak/>
        <w:t>TERMO DE REFERÊNCIA</w:t>
      </w:r>
    </w:p>
    <w:p w14:paraId="7B92BF63" w14:textId="77777777" w:rsidR="00FA557F" w:rsidRPr="000B09F0" w:rsidRDefault="00FA557F" w:rsidP="00FA557F">
      <w:pPr>
        <w:pStyle w:val="SemEspaamento"/>
        <w:rPr>
          <w:rFonts w:ascii="Arial" w:hAnsi="Arial" w:cs="Arial"/>
        </w:rPr>
      </w:pPr>
    </w:p>
    <w:p w14:paraId="47C538CB" w14:textId="77777777" w:rsidR="00FA557F" w:rsidRPr="000B09F0" w:rsidRDefault="00FA557F" w:rsidP="00FA557F">
      <w:pPr>
        <w:pStyle w:val="SemEspaamento"/>
        <w:rPr>
          <w:rFonts w:ascii="Arial" w:hAnsi="Arial" w:cs="Arial"/>
        </w:rPr>
      </w:pPr>
    </w:p>
    <w:p w14:paraId="74209916" w14:textId="77777777" w:rsidR="00FA557F" w:rsidRPr="000B09F0" w:rsidRDefault="00FA557F" w:rsidP="008F73C4">
      <w:pPr>
        <w:pStyle w:val="SemEspaamento"/>
        <w:numPr>
          <w:ilvl w:val="0"/>
          <w:numId w:val="8"/>
        </w:numPr>
        <w:jc w:val="both"/>
        <w:rPr>
          <w:rFonts w:ascii="Arial" w:hAnsi="Arial" w:cs="Arial"/>
          <w:b/>
        </w:rPr>
      </w:pPr>
      <w:r w:rsidRPr="000B09F0">
        <w:rPr>
          <w:rFonts w:ascii="Arial" w:hAnsi="Arial" w:cs="Arial"/>
          <w:b/>
        </w:rPr>
        <w:t>OBJETO</w:t>
      </w:r>
    </w:p>
    <w:p w14:paraId="219DDCED" w14:textId="77777777" w:rsidR="00FA557F" w:rsidRPr="000B09F0" w:rsidRDefault="00FA557F" w:rsidP="00FA557F">
      <w:pPr>
        <w:pStyle w:val="SemEspaamento"/>
        <w:ind w:firstLine="851"/>
        <w:jc w:val="both"/>
        <w:rPr>
          <w:rFonts w:ascii="Arial" w:hAnsi="Arial" w:cs="Arial"/>
        </w:rPr>
      </w:pPr>
    </w:p>
    <w:p w14:paraId="4031345C" w14:textId="64ABCB88" w:rsidR="00FA557F" w:rsidRPr="008F73C4" w:rsidRDefault="008F73C4" w:rsidP="00FA557F">
      <w:pPr>
        <w:pStyle w:val="SemEspaamento"/>
        <w:spacing w:line="360" w:lineRule="auto"/>
        <w:ind w:firstLine="851"/>
        <w:jc w:val="both"/>
        <w:rPr>
          <w:rFonts w:ascii="Arial" w:hAnsi="Arial" w:cs="Arial"/>
        </w:rPr>
      </w:pPr>
      <w:r w:rsidRPr="008F73C4">
        <w:rPr>
          <w:rFonts w:ascii="Arial" w:hAnsi="Arial" w:cs="Arial"/>
          <w:bCs/>
        </w:rPr>
        <w:t>Contratação empresa para prestação de Serviço de internet fibra óptica com IP fixo (ponto de internet) mínimo de 500mbps pelo período de 12 meses</w:t>
      </w:r>
      <w:r w:rsidR="00FA557F" w:rsidRPr="008F73C4">
        <w:rPr>
          <w:rFonts w:ascii="Arial" w:hAnsi="Arial" w:cs="Arial"/>
        </w:rPr>
        <w:t>.</w:t>
      </w:r>
    </w:p>
    <w:p w14:paraId="3AB2731B" w14:textId="77777777" w:rsidR="00FA557F" w:rsidRPr="000B09F0" w:rsidRDefault="00FA557F" w:rsidP="008F73C4">
      <w:pPr>
        <w:pStyle w:val="SemEspaamento"/>
        <w:numPr>
          <w:ilvl w:val="0"/>
          <w:numId w:val="8"/>
        </w:numPr>
        <w:spacing w:line="360" w:lineRule="auto"/>
        <w:jc w:val="both"/>
        <w:rPr>
          <w:rFonts w:ascii="Arial" w:hAnsi="Arial" w:cs="Arial"/>
          <w:b/>
        </w:rPr>
      </w:pPr>
      <w:r w:rsidRPr="000B09F0">
        <w:rPr>
          <w:rFonts w:ascii="Arial" w:hAnsi="Arial" w:cs="Arial"/>
          <w:b/>
        </w:rPr>
        <w:t>JUSTIFICATIVA</w:t>
      </w:r>
    </w:p>
    <w:p w14:paraId="6AF6A9CC" w14:textId="39CE9302" w:rsidR="00FA557F" w:rsidRDefault="00FA557F" w:rsidP="00FA557F">
      <w:pPr>
        <w:pStyle w:val="SemEspaamento"/>
        <w:spacing w:line="360" w:lineRule="auto"/>
        <w:ind w:firstLine="851"/>
        <w:jc w:val="both"/>
        <w:rPr>
          <w:rFonts w:ascii="Arial" w:hAnsi="Arial" w:cs="Arial"/>
        </w:rPr>
      </w:pPr>
      <w:r w:rsidRPr="000B09F0">
        <w:rPr>
          <w:rFonts w:ascii="Arial" w:hAnsi="Arial" w:cs="Arial"/>
        </w:rPr>
        <w:t>O pedido se justifica em face da necessidade de acesso à internet fibra óptica para todos os setores do âmbito municipal a exercer o desenvolvimento das atividades em suas repartições.</w:t>
      </w:r>
    </w:p>
    <w:p w14:paraId="44EA8207" w14:textId="77777777" w:rsidR="008F73C4" w:rsidRPr="000B09F0" w:rsidRDefault="008F73C4" w:rsidP="00FA557F">
      <w:pPr>
        <w:pStyle w:val="SemEspaamento"/>
        <w:spacing w:line="360" w:lineRule="auto"/>
        <w:ind w:firstLine="851"/>
        <w:jc w:val="both"/>
        <w:rPr>
          <w:rFonts w:ascii="Arial" w:hAnsi="Arial" w:cs="Arial"/>
        </w:rPr>
      </w:pPr>
    </w:p>
    <w:p w14:paraId="13DCF2E5" w14:textId="54C7AAB1" w:rsidR="00FA557F" w:rsidRPr="000B09F0" w:rsidRDefault="00FA557F" w:rsidP="008F73C4">
      <w:pPr>
        <w:pStyle w:val="SemEspaamento"/>
        <w:numPr>
          <w:ilvl w:val="0"/>
          <w:numId w:val="8"/>
        </w:numPr>
        <w:spacing w:line="360" w:lineRule="auto"/>
        <w:jc w:val="both"/>
        <w:rPr>
          <w:rFonts w:ascii="Arial" w:hAnsi="Arial" w:cs="Arial"/>
          <w:b/>
        </w:rPr>
      </w:pPr>
      <w:r w:rsidRPr="000B09F0">
        <w:rPr>
          <w:rFonts w:ascii="Arial" w:hAnsi="Arial" w:cs="Arial"/>
          <w:b/>
        </w:rPr>
        <w:t>ESPECIFICAÇÕES TÉCNICAS, QUANTIDADES E VALOR TOTAL ESTIMADO POR ITEM</w:t>
      </w:r>
      <w:r w:rsidR="008F73C4">
        <w:rPr>
          <w:rFonts w:ascii="Arial" w:hAnsi="Arial" w:cs="Arial"/>
          <w:b/>
        </w:rPr>
        <w:t>:</w:t>
      </w: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3969"/>
        <w:gridCol w:w="850"/>
        <w:gridCol w:w="851"/>
        <w:gridCol w:w="2835"/>
      </w:tblGrid>
      <w:tr w:rsidR="00FA557F" w:rsidRPr="000B09F0" w14:paraId="041FE5F3" w14:textId="77777777" w:rsidTr="00C97580">
        <w:trPr>
          <w:trHeight w:val="543"/>
        </w:trPr>
        <w:tc>
          <w:tcPr>
            <w:tcW w:w="1248" w:type="dxa"/>
            <w:vAlign w:val="center"/>
          </w:tcPr>
          <w:p w14:paraId="1E5EF15E" w14:textId="77777777" w:rsidR="00FA557F" w:rsidRPr="000B09F0" w:rsidRDefault="00FA557F" w:rsidP="00C97580">
            <w:pPr>
              <w:spacing w:after="0"/>
              <w:jc w:val="center"/>
              <w:rPr>
                <w:rFonts w:ascii="Arial" w:hAnsi="Arial" w:cs="Arial"/>
                <w:sz w:val="18"/>
                <w:szCs w:val="18"/>
              </w:rPr>
            </w:pPr>
            <w:r w:rsidRPr="000B09F0">
              <w:rPr>
                <w:rFonts w:ascii="Arial" w:eastAsia="Arial" w:hAnsi="Arial" w:cs="Arial"/>
                <w:b/>
                <w:bCs/>
                <w:color w:val="000000"/>
                <w:sz w:val="18"/>
                <w:szCs w:val="18"/>
              </w:rPr>
              <w:t>Item</w:t>
            </w:r>
          </w:p>
        </w:tc>
        <w:tc>
          <w:tcPr>
            <w:tcW w:w="3969" w:type="dxa"/>
            <w:vAlign w:val="center"/>
          </w:tcPr>
          <w:p w14:paraId="3B5E6323" w14:textId="77777777" w:rsidR="00FA557F" w:rsidRPr="000B09F0" w:rsidRDefault="00FA557F" w:rsidP="00C97580">
            <w:pPr>
              <w:spacing w:after="0"/>
              <w:jc w:val="center"/>
              <w:rPr>
                <w:rFonts w:ascii="Arial" w:hAnsi="Arial" w:cs="Arial"/>
                <w:sz w:val="18"/>
                <w:szCs w:val="18"/>
              </w:rPr>
            </w:pPr>
            <w:r w:rsidRPr="000B09F0">
              <w:rPr>
                <w:rFonts w:ascii="Arial" w:eastAsia="Arial" w:hAnsi="Arial" w:cs="Arial"/>
                <w:b/>
                <w:bCs/>
                <w:color w:val="000000"/>
                <w:sz w:val="18"/>
                <w:szCs w:val="18"/>
              </w:rPr>
              <w:t>Especificação</w:t>
            </w:r>
          </w:p>
        </w:tc>
        <w:tc>
          <w:tcPr>
            <w:tcW w:w="850" w:type="dxa"/>
            <w:vAlign w:val="center"/>
          </w:tcPr>
          <w:p w14:paraId="2F0E1433" w14:textId="77777777" w:rsidR="00FA557F" w:rsidRPr="000B09F0" w:rsidRDefault="00FA557F" w:rsidP="00C97580">
            <w:pPr>
              <w:spacing w:after="0"/>
              <w:jc w:val="center"/>
              <w:rPr>
                <w:rFonts w:ascii="Arial" w:eastAsia="Arial" w:hAnsi="Arial" w:cs="Arial"/>
                <w:b/>
                <w:bCs/>
                <w:color w:val="000000"/>
                <w:sz w:val="18"/>
                <w:szCs w:val="18"/>
              </w:rPr>
            </w:pPr>
            <w:proofErr w:type="spellStart"/>
            <w:r w:rsidRPr="000B09F0">
              <w:rPr>
                <w:rFonts w:ascii="Arial" w:eastAsia="Arial" w:hAnsi="Arial" w:cs="Arial"/>
                <w:b/>
                <w:bCs/>
                <w:color w:val="000000"/>
                <w:sz w:val="18"/>
                <w:szCs w:val="18"/>
              </w:rPr>
              <w:t>Un</w:t>
            </w:r>
            <w:proofErr w:type="spellEnd"/>
          </w:p>
        </w:tc>
        <w:tc>
          <w:tcPr>
            <w:tcW w:w="851" w:type="dxa"/>
            <w:vAlign w:val="center"/>
          </w:tcPr>
          <w:p w14:paraId="4A29C43D" w14:textId="77777777" w:rsidR="00FA557F" w:rsidRPr="000B09F0" w:rsidRDefault="00FA557F" w:rsidP="00C97580">
            <w:pPr>
              <w:spacing w:after="0"/>
              <w:jc w:val="center"/>
              <w:rPr>
                <w:rFonts w:ascii="Arial" w:hAnsi="Arial" w:cs="Arial"/>
                <w:b/>
                <w:bCs/>
                <w:sz w:val="18"/>
                <w:szCs w:val="18"/>
              </w:rPr>
            </w:pPr>
            <w:proofErr w:type="spellStart"/>
            <w:r w:rsidRPr="000B09F0">
              <w:rPr>
                <w:rFonts w:ascii="Arial" w:eastAsia="Arial" w:hAnsi="Arial" w:cs="Arial"/>
                <w:b/>
                <w:bCs/>
                <w:sz w:val="18"/>
                <w:szCs w:val="18"/>
              </w:rPr>
              <w:t>Qtd</w:t>
            </w:r>
            <w:proofErr w:type="spellEnd"/>
          </w:p>
        </w:tc>
        <w:tc>
          <w:tcPr>
            <w:tcW w:w="2835" w:type="dxa"/>
            <w:vAlign w:val="center"/>
          </w:tcPr>
          <w:p w14:paraId="3F5A3E96" w14:textId="77777777" w:rsidR="00FA557F" w:rsidRPr="000B09F0" w:rsidRDefault="00FA557F" w:rsidP="00C97580">
            <w:pPr>
              <w:spacing w:after="0"/>
              <w:jc w:val="center"/>
              <w:rPr>
                <w:rFonts w:ascii="Arial" w:hAnsi="Arial" w:cs="Arial"/>
                <w:b/>
                <w:bCs/>
                <w:sz w:val="18"/>
                <w:szCs w:val="18"/>
              </w:rPr>
            </w:pPr>
            <w:r w:rsidRPr="000B09F0">
              <w:rPr>
                <w:rFonts w:ascii="Arial" w:eastAsia="Arial" w:hAnsi="Arial" w:cs="Arial"/>
                <w:b/>
                <w:bCs/>
                <w:sz w:val="18"/>
                <w:szCs w:val="18"/>
              </w:rPr>
              <w:t>Valor Total Máximo (R$)</w:t>
            </w:r>
          </w:p>
        </w:tc>
      </w:tr>
      <w:tr w:rsidR="00FA557F" w:rsidRPr="000B09F0" w14:paraId="240DC27D" w14:textId="77777777" w:rsidTr="00C97580">
        <w:trPr>
          <w:trHeight w:val="872"/>
        </w:trPr>
        <w:tc>
          <w:tcPr>
            <w:tcW w:w="1248" w:type="dxa"/>
            <w:vAlign w:val="center"/>
          </w:tcPr>
          <w:p w14:paraId="56C54C81" w14:textId="77777777" w:rsidR="00FA557F" w:rsidRPr="000B09F0" w:rsidRDefault="00FA557F" w:rsidP="00C97580">
            <w:pPr>
              <w:spacing w:after="0"/>
              <w:jc w:val="center"/>
              <w:rPr>
                <w:rFonts w:ascii="Arial" w:hAnsi="Arial" w:cs="Arial"/>
                <w:sz w:val="18"/>
                <w:szCs w:val="18"/>
              </w:rPr>
            </w:pPr>
            <w:r w:rsidRPr="000B09F0">
              <w:rPr>
                <w:rFonts w:ascii="Arial" w:hAnsi="Arial" w:cs="Arial"/>
                <w:sz w:val="18"/>
                <w:szCs w:val="18"/>
              </w:rPr>
              <w:t>1</w:t>
            </w:r>
          </w:p>
        </w:tc>
        <w:tc>
          <w:tcPr>
            <w:tcW w:w="3969" w:type="dxa"/>
            <w:vAlign w:val="center"/>
          </w:tcPr>
          <w:p w14:paraId="6A14D7AA" w14:textId="77777777" w:rsidR="00FA557F" w:rsidRPr="000B09F0" w:rsidRDefault="00FA557F" w:rsidP="00C97580">
            <w:pPr>
              <w:autoSpaceDE w:val="0"/>
              <w:autoSpaceDN w:val="0"/>
              <w:adjustRightInd w:val="0"/>
              <w:spacing w:after="0"/>
              <w:jc w:val="center"/>
              <w:rPr>
                <w:rFonts w:ascii="Arial" w:hAnsi="Arial" w:cs="Arial"/>
                <w:bCs/>
                <w:sz w:val="18"/>
                <w:szCs w:val="18"/>
              </w:rPr>
            </w:pPr>
            <w:r w:rsidRPr="000B09F0">
              <w:rPr>
                <w:rFonts w:ascii="Arial" w:hAnsi="Arial" w:cs="Arial"/>
                <w:bCs/>
                <w:sz w:val="18"/>
                <w:szCs w:val="18"/>
              </w:rPr>
              <w:t>Contratação</w:t>
            </w:r>
            <w:r>
              <w:rPr>
                <w:rFonts w:ascii="Arial" w:hAnsi="Arial" w:cs="Arial"/>
                <w:bCs/>
                <w:sz w:val="18"/>
                <w:szCs w:val="18"/>
              </w:rPr>
              <w:t xml:space="preserve"> empresa para prestação</w:t>
            </w:r>
            <w:r w:rsidRPr="000B09F0">
              <w:rPr>
                <w:rFonts w:ascii="Arial" w:hAnsi="Arial" w:cs="Arial"/>
                <w:bCs/>
                <w:sz w:val="18"/>
                <w:szCs w:val="18"/>
              </w:rPr>
              <w:t xml:space="preserve"> de Serviço de internet fibra óptica com IP fixo</w:t>
            </w:r>
            <w:r>
              <w:rPr>
                <w:rFonts w:ascii="Arial" w:hAnsi="Arial" w:cs="Arial"/>
                <w:bCs/>
                <w:sz w:val="18"/>
                <w:szCs w:val="18"/>
              </w:rPr>
              <w:t xml:space="preserve"> </w:t>
            </w:r>
            <w:r w:rsidRPr="000B09F0">
              <w:rPr>
                <w:rFonts w:ascii="Arial" w:hAnsi="Arial" w:cs="Arial"/>
                <w:bCs/>
                <w:sz w:val="18"/>
                <w:szCs w:val="18"/>
              </w:rPr>
              <w:t>(ponto de internet) mínimo de 500mbps</w:t>
            </w:r>
            <w:r>
              <w:rPr>
                <w:rFonts w:ascii="Arial" w:hAnsi="Arial" w:cs="Arial"/>
                <w:bCs/>
                <w:sz w:val="18"/>
                <w:szCs w:val="18"/>
              </w:rPr>
              <w:t xml:space="preserve"> pelo período de 12 meses.</w:t>
            </w:r>
          </w:p>
        </w:tc>
        <w:tc>
          <w:tcPr>
            <w:tcW w:w="850" w:type="dxa"/>
            <w:vAlign w:val="center"/>
          </w:tcPr>
          <w:p w14:paraId="3CA276B1"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hAnsi="Arial" w:cs="Arial"/>
                <w:sz w:val="18"/>
                <w:szCs w:val="18"/>
              </w:rPr>
              <w:t>SER</w:t>
            </w:r>
          </w:p>
        </w:tc>
        <w:tc>
          <w:tcPr>
            <w:tcW w:w="851" w:type="dxa"/>
            <w:vAlign w:val="center"/>
          </w:tcPr>
          <w:p w14:paraId="3FB02749"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hAnsi="Arial" w:cs="Arial"/>
                <w:sz w:val="18"/>
                <w:szCs w:val="18"/>
              </w:rPr>
              <w:t>13</w:t>
            </w:r>
          </w:p>
        </w:tc>
        <w:tc>
          <w:tcPr>
            <w:tcW w:w="2835" w:type="dxa"/>
            <w:vAlign w:val="center"/>
          </w:tcPr>
          <w:p w14:paraId="63E00431" w14:textId="2DABFB25"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eastAsia="Arial" w:hAnsi="Arial" w:cs="Arial"/>
                <w:b/>
                <w:bCs/>
                <w:sz w:val="18"/>
                <w:szCs w:val="18"/>
              </w:rPr>
              <w:t>R$ 2</w:t>
            </w:r>
            <w:r w:rsidR="008F73C4">
              <w:rPr>
                <w:rFonts w:ascii="Arial" w:eastAsia="Arial" w:hAnsi="Arial" w:cs="Arial"/>
                <w:b/>
                <w:bCs/>
                <w:sz w:val="18"/>
                <w:szCs w:val="18"/>
              </w:rPr>
              <w:t>.</w:t>
            </w:r>
            <w:r w:rsidRPr="000B09F0">
              <w:rPr>
                <w:rFonts w:ascii="Arial" w:eastAsia="Arial" w:hAnsi="Arial" w:cs="Arial"/>
                <w:b/>
                <w:bCs/>
                <w:sz w:val="18"/>
                <w:szCs w:val="18"/>
              </w:rPr>
              <w:t>378,5667</w:t>
            </w:r>
          </w:p>
        </w:tc>
      </w:tr>
      <w:tr w:rsidR="00FA557F" w:rsidRPr="000B09F0" w14:paraId="5FCA35DE" w14:textId="77777777" w:rsidTr="00C97580">
        <w:trPr>
          <w:trHeight w:val="545"/>
        </w:trPr>
        <w:tc>
          <w:tcPr>
            <w:tcW w:w="6918" w:type="dxa"/>
            <w:gridSpan w:val="4"/>
            <w:vAlign w:val="center"/>
          </w:tcPr>
          <w:p w14:paraId="3EEB0476" w14:textId="77777777" w:rsidR="00FA557F" w:rsidRPr="000B09F0" w:rsidRDefault="00FA557F" w:rsidP="00C97580">
            <w:pPr>
              <w:autoSpaceDE w:val="0"/>
              <w:autoSpaceDN w:val="0"/>
              <w:adjustRightInd w:val="0"/>
              <w:spacing w:after="0"/>
              <w:jc w:val="center"/>
              <w:rPr>
                <w:rFonts w:ascii="Arial" w:hAnsi="Arial" w:cs="Arial"/>
                <w:sz w:val="18"/>
                <w:szCs w:val="18"/>
              </w:rPr>
            </w:pPr>
            <w:r w:rsidRPr="000B09F0">
              <w:rPr>
                <w:rFonts w:ascii="Arial" w:eastAsia="Arial" w:hAnsi="Arial" w:cs="Arial"/>
                <w:b/>
                <w:bCs/>
                <w:sz w:val="18"/>
                <w:szCs w:val="18"/>
              </w:rPr>
              <w:t>TOTAL GLOBAL</w:t>
            </w:r>
          </w:p>
        </w:tc>
        <w:tc>
          <w:tcPr>
            <w:tcW w:w="2835" w:type="dxa"/>
            <w:vAlign w:val="center"/>
          </w:tcPr>
          <w:p w14:paraId="5916EE8B" w14:textId="77777777" w:rsidR="00FA557F" w:rsidRPr="000B09F0" w:rsidRDefault="00FA557F" w:rsidP="00C97580">
            <w:pPr>
              <w:autoSpaceDE w:val="0"/>
              <w:autoSpaceDN w:val="0"/>
              <w:adjustRightInd w:val="0"/>
              <w:spacing w:after="0"/>
              <w:jc w:val="center"/>
              <w:rPr>
                <w:rFonts w:ascii="Arial" w:eastAsia="Arial" w:hAnsi="Arial" w:cs="Arial"/>
                <w:b/>
                <w:bCs/>
                <w:sz w:val="18"/>
                <w:szCs w:val="18"/>
              </w:rPr>
            </w:pPr>
            <w:r w:rsidRPr="000B09F0">
              <w:rPr>
                <w:rFonts w:ascii="Arial" w:eastAsia="Arial" w:hAnsi="Arial" w:cs="Arial"/>
                <w:b/>
                <w:bCs/>
                <w:sz w:val="18"/>
                <w:szCs w:val="18"/>
              </w:rPr>
              <w:t>R$ 2</w:t>
            </w:r>
            <w:r>
              <w:rPr>
                <w:rFonts w:ascii="Arial" w:eastAsia="Arial" w:hAnsi="Arial" w:cs="Arial"/>
                <w:b/>
                <w:bCs/>
                <w:sz w:val="18"/>
                <w:szCs w:val="18"/>
              </w:rPr>
              <w:t>.</w:t>
            </w:r>
            <w:r w:rsidRPr="000B09F0">
              <w:rPr>
                <w:rFonts w:ascii="Arial" w:eastAsia="Arial" w:hAnsi="Arial" w:cs="Arial"/>
                <w:b/>
                <w:bCs/>
                <w:sz w:val="18"/>
                <w:szCs w:val="18"/>
              </w:rPr>
              <w:t>378,5667</w:t>
            </w:r>
          </w:p>
        </w:tc>
      </w:tr>
    </w:tbl>
    <w:p w14:paraId="6B816AA6" w14:textId="77777777" w:rsidR="00FA557F" w:rsidRPr="000B09F0" w:rsidRDefault="00FA557F" w:rsidP="00FA557F">
      <w:pPr>
        <w:pStyle w:val="SemEspaamento"/>
        <w:spacing w:line="360" w:lineRule="auto"/>
        <w:jc w:val="both"/>
        <w:rPr>
          <w:rFonts w:ascii="Arial" w:hAnsi="Arial" w:cs="Arial"/>
          <w:b/>
        </w:rPr>
      </w:pPr>
    </w:p>
    <w:p w14:paraId="5EE55CD0" w14:textId="77777777" w:rsidR="00FA557F" w:rsidRPr="000B09F0" w:rsidRDefault="00FA557F" w:rsidP="008F73C4">
      <w:pPr>
        <w:pStyle w:val="SemEspaamento"/>
        <w:numPr>
          <w:ilvl w:val="0"/>
          <w:numId w:val="8"/>
        </w:numPr>
        <w:spacing w:line="360" w:lineRule="auto"/>
        <w:jc w:val="both"/>
        <w:rPr>
          <w:rFonts w:ascii="Arial" w:hAnsi="Arial" w:cs="Arial"/>
          <w:b/>
        </w:rPr>
      </w:pPr>
      <w:r w:rsidRPr="000B09F0">
        <w:rPr>
          <w:rFonts w:ascii="Arial" w:hAnsi="Arial" w:cs="Arial"/>
          <w:b/>
        </w:rPr>
        <w:t>LOCAL DE EXECUÇÃO DOS SERVIÇOS E PRAZO</w:t>
      </w:r>
    </w:p>
    <w:p w14:paraId="202670CE" w14:textId="77777777" w:rsidR="00FA557F" w:rsidRPr="000B09F0" w:rsidRDefault="00FA557F" w:rsidP="00FA557F">
      <w:pPr>
        <w:pStyle w:val="SemEspaamento"/>
        <w:spacing w:line="360" w:lineRule="auto"/>
        <w:ind w:firstLine="1077"/>
        <w:jc w:val="both"/>
        <w:rPr>
          <w:rFonts w:ascii="Arial" w:hAnsi="Arial" w:cs="Arial"/>
        </w:rPr>
      </w:pPr>
      <w:r w:rsidRPr="000B09F0">
        <w:rPr>
          <w:rFonts w:ascii="Arial" w:hAnsi="Arial" w:cs="Arial"/>
        </w:rPr>
        <w:t>3.1 Os serviços serão prestados nas diversas Secretaria Municipais localizadas no município de Platina/SP, nos endereços indicados na autorização de compra, em dias de expediente das secretarias, das 08:00H as 16:30;</w:t>
      </w:r>
    </w:p>
    <w:p w14:paraId="7DC24F1F" w14:textId="77777777" w:rsidR="00FA557F" w:rsidRPr="000B09F0" w:rsidRDefault="00FA557F" w:rsidP="00FA557F">
      <w:pPr>
        <w:pStyle w:val="SemEspaamento"/>
        <w:spacing w:line="360" w:lineRule="auto"/>
        <w:ind w:firstLine="1077"/>
        <w:jc w:val="both"/>
        <w:rPr>
          <w:rFonts w:ascii="Arial" w:hAnsi="Arial" w:cs="Arial"/>
        </w:rPr>
      </w:pPr>
      <w:r w:rsidRPr="000B09F0">
        <w:rPr>
          <w:rFonts w:ascii="Arial" w:hAnsi="Arial" w:cs="Arial"/>
        </w:rPr>
        <w:t xml:space="preserve">3.2 A entrega sera realizada de maneira única, de acordo com o cronograma de consumo da respectiva secretaria e após envio da nota de empenho ao fornecedor via e-mail; </w:t>
      </w:r>
    </w:p>
    <w:p w14:paraId="2262529F" w14:textId="77777777" w:rsidR="00FA557F" w:rsidRPr="000B09F0" w:rsidRDefault="00FA557F" w:rsidP="00FA557F">
      <w:pPr>
        <w:pStyle w:val="SemEspaamento"/>
        <w:spacing w:line="360" w:lineRule="auto"/>
        <w:ind w:firstLine="1077"/>
        <w:jc w:val="both"/>
        <w:rPr>
          <w:rFonts w:ascii="Arial" w:hAnsi="Arial" w:cs="Arial"/>
        </w:rPr>
      </w:pPr>
      <w:r w:rsidRPr="000B09F0">
        <w:rPr>
          <w:rFonts w:ascii="Arial" w:hAnsi="Arial" w:cs="Arial"/>
        </w:rPr>
        <w:t xml:space="preserve">3.3 Serão considerados 05 (cinco) dias uteis do recebimento da nota de empenho como prazo máximo para entrega do material; </w:t>
      </w:r>
    </w:p>
    <w:p w14:paraId="31086911" w14:textId="77777777" w:rsidR="00FA557F" w:rsidRPr="000B09F0" w:rsidRDefault="00FA557F" w:rsidP="00FA557F">
      <w:pPr>
        <w:pStyle w:val="SemEspaamento"/>
        <w:spacing w:line="360" w:lineRule="auto"/>
        <w:ind w:firstLine="851"/>
        <w:jc w:val="both"/>
        <w:rPr>
          <w:rFonts w:ascii="Arial" w:hAnsi="Arial" w:cs="Arial"/>
          <w:b/>
        </w:rPr>
      </w:pPr>
    </w:p>
    <w:p w14:paraId="2AB379B5" w14:textId="77777777" w:rsidR="00FA557F" w:rsidRPr="000B09F0" w:rsidRDefault="00FA557F" w:rsidP="008F73C4">
      <w:pPr>
        <w:pStyle w:val="SemEspaamento"/>
        <w:numPr>
          <w:ilvl w:val="0"/>
          <w:numId w:val="8"/>
        </w:numPr>
        <w:spacing w:line="360" w:lineRule="auto"/>
        <w:jc w:val="both"/>
        <w:rPr>
          <w:rFonts w:ascii="Arial" w:hAnsi="Arial" w:cs="Arial"/>
          <w:b/>
        </w:rPr>
      </w:pPr>
      <w:r w:rsidRPr="000B09F0">
        <w:rPr>
          <w:rFonts w:ascii="Arial" w:hAnsi="Arial" w:cs="Arial"/>
          <w:b/>
        </w:rPr>
        <w:t>VIGÊNCIA DA CONTRATAÇÃO OU REGISTRO DE PREÇOS</w:t>
      </w:r>
    </w:p>
    <w:p w14:paraId="4250E800" w14:textId="77777777" w:rsidR="00FA557F" w:rsidRPr="000B09F0" w:rsidRDefault="00FA557F" w:rsidP="00FA557F">
      <w:pPr>
        <w:pStyle w:val="SemEspaamento"/>
        <w:spacing w:line="360" w:lineRule="auto"/>
        <w:ind w:firstLine="851"/>
        <w:jc w:val="both"/>
        <w:rPr>
          <w:rFonts w:ascii="Arial" w:hAnsi="Arial" w:cs="Arial"/>
        </w:rPr>
      </w:pPr>
      <w:r w:rsidRPr="000B09F0">
        <w:rPr>
          <w:rFonts w:ascii="Arial" w:hAnsi="Arial" w:cs="Arial"/>
        </w:rPr>
        <w:t>O prazo de vigência da contratação ou ata é de 12 (doze) meses a contar a partir da data de assinatura do contrato ou ata de registro de preços. Podendo ser revogado ou alterado posteriormente.</w:t>
      </w:r>
    </w:p>
    <w:p w14:paraId="34E11A46" w14:textId="77777777" w:rsidR="00FA557F" w:rsidRPr="000B09F0" w:rsidRDefault="00FA557F" w:rsidP="00FA557F">
      <w:pPr>
        <w:pStyle w:val="SemEspaamento"/>
        <w:spacing w:line="360" w:lineRule="auto"/>
        <w:ind w:firstLine="851"/>
        <w:jc w:val="both"/>
        <w:rPr>
          <w:rFonts w:ascii="Arial" w:hAnsi="Arial" w:cs="Arial"/>
        </w:rPr>
      </w:pPr>
    </w:p>
    <w:p w14:paraId="3AB9B3D7" w14:textId="77777777" w:rsidR="00FA557F" w:rsidRPr="000B09F0" w:rsidRDefault="00FA557F" w:rsidP="008F73C4">
      <w:pPr>
        <w:pStyle w:val="SemEspaamento"/>
        <w:numPr>
          <w:ilvl w:val="0"/>
          <w:numId w:val="8"/>
        </w:numPr>
        <w:spacing w:line="360" w:lineRule="auto"/>
        <w:jc w:val="both"/>
        <w:rPr>
          <w:rFonts w:ascii="Arial" w:hAnsi="Arial" w:cs="Arial"/>
          <w:b/>
        </w:rPr>
      </w:pPr>
      <w:r w:rsidRPr="000B09F0">
        <w:rPr>
          <w:rFonts w:ascii="Arial" w:hAnsi="Arial" w:cs="Arial"/>
          <w:b/>
        </w:rPr>
        <w:t>PAGAMENTO</w:t>
      </w:r>
    </w:p>
    <w:p w14:paraId="013512BB" w14:textId="77777777" w:rsidR="00FA557F" w:rsidRPr="000B09F0" w:rsidRDefault="00FA557F" w:rsidP="00FA557F">
      <w:pPr>
        <w:pStyle w:val="SemEspaamento"/>
        <w:spacing w:line="360" w:lineRule="auto"/>
        <w:ind w:firstLine="851"/>
        <w:jc w:val="both"/>
        <w:rPr>
          <w:rFonts w:ascii="Arial" w:hAnsi="Arial" w:cs="Arial"/>
        </w:rPr>
      </w:pPr>
      <w:r w:rsidRPr="000B09F0">
        <w:rPr>
          <w:rFonts w:ascii="Arial" w:hAnsi="Arial" w:cs="Arial"/>
        </w:rPr>
        <w:t>Os pagamentos serão efetuados em até 30 (trinta) dias após a entrega dos produtos, que deverão vir acompanhados de relatório que comprove o quantitativo de atendimentos realizados e do documento fiscal. Será realizado crédito em Conta Corrente em nome da contratada ou pagamento através de boleto bancário desde que acompanhado do documento fiscal.</w:t>
      </w:r>
    </w:p>
    <w:p w14:paraId="6C1C3851" w14:textId="77777777" w:rsidR="00FA557F" w:rsidRPr="000B09F0" w:rsidRDefault="00FA557F" w:rsidP="00FA557F">
      <w:pPr>
        <w:pStyle w:val="SemEspaamento"/>
        <w:spacing w:line="360" w:lineRule="auto"/>
        <w:ind w:firstLine="851"/>
        <w:jc w:val="both"/>
        <w:rPr>
          <w:rFonts w:ascii="Arial" w:hAnsi="Arial" w:cs="Arial"/>
        </w:rPr>
      </w:pPr>
    </w:p>
    <w:p w14:paraId="11A977F6" w14:textId="77777777" w:rsidR="00FA557F" w:rsidRPr="000B09F0" w:rsidRDefault="00FA557F" w:rsidP="00FA557F">
      <w:pPr>
        <w:pStyle w:val="SemEspaamento"/>
        <w:spacing w:line="360" w:lineRule="auto"/>
        <w:ind w:firstLine="851"/>
        <w:jc w:val="both"/>
        <w:rPr>
          <w:rFonts w:ascii="Arial" w:hAnsi="Arial" w:cs="Arial"/>
        </w:rPr>
      </w:pPr>
    </w:p>
    <w:p w14:paraId="2D6BD30A" w14:textId="77777777" w:rsidR="00FA557F" w:rsidRPr="000B09F0" w:rsidRDefault="00FA557F" w:rsidP="00FA557F">
      <w:pPr>
        <w:pStyle w:val="SemEspaamento"/>
        <w:spacing w:line="360" w:lineRule="auto"/>
        <w:ind w:firstLine="851"/>
        <w:jc w:val="both"/>
        <w:rPr>
          <w:rFonts w:ascii="Arial" w:hAnsi="Arial" w:cs="Arial"/>
        </w:rPr>
      </w:pPr>
    </w:p>
    <w:p w14:paraId="1C8BE2BA" w14:textId="6FFB3537" w:rsidR="00FA557F" w:rsidRPr="000B09F0" w:rsidRDefault="008F73C4" w:rsidP="00FA557F">
      <w:pPr>
        <w:pStyle w:val="SemEspaamento"/>
        <w:jc w:val="right"/>
        <w:rPr>
          <w:rFonts w:ascii="Arial" w:hAnsi="Arial" w:cs="Arial"/>
        </w:rPr>
      </w:pPr>
      <w:r>
        <w:rPr>
          <w:rFonts w:ascii="Arial" w:hAnsi="Arial" w:cs="Arial"/>
        </w:rPr>
        <w:t>Platina</w:t>
      </w:r>
      <w:r w:rsidR="00FA557F" w:rsidRPr="000B09F0">
        <w:rPr>
          <w:rFonts w:ascii="Arial" w:hAnsi="Arial" w:cs="Arial"/>
        </w:rPr>
        <w:t xml:space="preserve">, </w:t>
      </w:r>
      <w:r w:rsidR="00532B26">
        <w:rPr>
          <w:rFonts w:ascii="Arial" w:hAnsi="Arial" w:cs="Arial"/>
        </w:rPr>
        <w:t>23</w:t>
      </w:r>
      <w:r w:rsidR="00FA557F" w:rsidRPr="000B09F0">
        <w:rPr>
          <w:rFonts w:ascii="Arial" w:hAnsi="Arial" w:cs="Arial"/>
        </w:rPr>
        <w:t xml:space="preserve"> de fevereiro de 2024.</w:t>
      </w:r>
    </w:p>
    <w:p w14:paraId="3D85C6F9" w14:textId="77777777" w:rsidR="00FA557F" w:rsidRPr="000B09F0" w:rsidRDefault="00FA557F" w:rsidP="00FA557F">
      <w:pPr>
        <w:pStyle w:val="SemEspaamento"/>
        <w:jc w:val="center"/>
        <w:rPr>
          <w:rFonts w:ascii="Arial" w:hAnsi="Arial" w:cs="Arial"/>
        </w:rPr>
      </w:pPr>
    </w:p>
    <w:p w14:paraId="502F0A49" w14:textId="77777777" w:rsidR="00FA557F" w:rsidRPr="000B09F0" w:rsidRDefault="00FA557F" w:rsidP="00FA557F">
      <w:pPr>
        <w:pStyle w:val="SemEspaamento"/>
        <w:jc w:val="center"/>
        <w:rPr>
          <w:rFonts w:ascii="Arial" w:hAnsi="Arial" w:cs="Arial"/>
        </w:rPr>
      </w:pPr>
    </w:p>
    <w:p w14:paraId="37AA6577" w14:textId="77777777" w:rsidR="00FA557F" w:rsidRPr="000B09F0" w:rsidRDefault="00FA557F" w:rsidP="00FA557F">
      <w:pPr>
        <w:pStyle w:val="SemEspaamento"/>
        <w:jc w:val="center"/>
        <w:rPr>
          <w:rFonts w:ascii="Arial" w:hAnsi="Arial" w:cs="Arial"/>
        </w:rPr>
      </w:pPr>
    </w:p>
    <w:p w14:paraId="1F0362FE" w14:textId="77777777" w:rsidR="00FA557F" w:rsidRPr="000B09F0" w:rsidRDefault="00FA557F" w:rsidP="00FA557F">
      <w:pPr>
        <w:pStyle w:val="SemEspaamento"/>
        <w:jc w:val="center"/>
        <w:rPr>
          <w:rFonts w:ascii="Arial" w:hAnsi="Arial" w:cs="Arial"/>
        </w:rPr>
      </w:pPr>
    </w:p>
    <w:p w14:paraId="5FF97F2A" w14:textId="77777777" w:rsidR="00FA557F" w:rsidRPr="000B09F0" w:rsidRDefault="00FA557F" w:rsidP="00FA557F">
      <w:pPr>
        <w:pStyle w:val="SemEspaamento"/>
        <w:jc w:val="center"/>
        <w:rPr>
          <w:rFonts w:ascii="Arial" w:hAnsi="Arial" w:cs="Arial"/>
        </w:rPr>
      </w:pPr>
    </w:p>
    <w:p w14:paraId="019066BF" w14:textId="77777777" w:rsidR="00FA557F" w:rsidRPr="000B09F0" w:rsidRDefault="00FA557F" w:rsidP="00FA557F">
      <w:pPr>
        <w:jc w:val="center"/>
        <w:rPr>
          <w:rFonts w:ascii="Arial" w:hAnsi="Arial" w:cs="Arial"/>
          <w:b/>
          <w:bCs/>
        </w:rPr>
      </w:pPr>
      <w:r w:rsidRPr="000B09F0">
        <w:rPr>
          <w:rFonts w:ascii="Arial" w:hAnsi="Arial" w:cs="Arial"/>
          <w:b/>
          <w:bCs/>
        </w:rPr>
        <w:t xml:space="preserve">Gustavo Sebrian Ferreira </w:t>
      </w:r>
    </w:p>
    <w:p w14:paraId="1BC263DD" w14:textId="77777777" w:rsidR="00FA557F" w:rsidRPr="000B09F0" w:rsidRDefault="00FA557F" w:rsidP="00FA557F">
      <w:pPr>
        <w:spacing w:after="0"/>
        <w:jc w:val="center"/>
        <w:rPr>
          <w:rFonts w:ascii="Arial" w:hAnsi="Arial" w:cs="Arial"/>
        </w:rPr>
      </w:pPr>
      <w:r w:rsidRPr="000B09F0">
        <w:rPr>
          <w:rFonts w:ascii="Arial" w:hAnsi="Arial" w:cs="Arial"/>
          <w:b/>
        </w:rPr>
        <w:t xml:space="preserve">Analista de tecnologia da informação </w:t>
      </w:r>
    </w:p>
    <w:p w14:paraId="0B7DCACA" w14:textId="77777777" w:rsidR="00FA557F" w:rsidRPr="000B09F0" w:rsidRDefault="00FA557F" w:rsidP="00FA557F">
      <w:pPr>
        <w:spacing w:after="0"/>
        <w:jc w:val="center"/>
        <w:rPr>
          <w:rFonts w:ascii="Arial" w:hAnsi="Arial" w:cs="Arial"/>
        </w:rPr>
      </w:pPr>
    </w:p>
    <w:p w14:paraId="73D95A85" w14:textId="77777777" w:rsidR="00FA557F" w:rsidRPr="000B09F0" w:rsidRDefault="00FA557F" w:rsidP="00FA557F">
      <w:pPr>
        <w:spacing w:after="0" w:line="276" w:lineRule="auto"/>
        <w:ind w:firstLine="993"/>
        <w:rPr>
          <w:rFonts w:ascii="Arial" w:eastAsia="Times New Roman" w:hAnsi="Arial" w:cs="Arial"/>
          <w:lang w:eastAsia="pt-BR"/>
        </w:rPr>
      </w:pPr>
    </w:p>
    <w:p w14:paraId="74728C2C" w14:textId="77777777" w:rsidR="00FA557F" w:rsidRPr="000B09F0" w:rsidRDefault="00FA557F" w:rsidP="00FA557F">
      <w:pPr>
        <w:spacing w:after="0" w:line="276" w:lineRule="auto"/>
        <w:ind w:firstLine="993"/>
        <w:rPr>
          <w:rFonts w:ascii="Arial" w:eastAsia="Times New Roman" w:hAnsi="Arial" w:cs="Arial"/>
          <w:lang w:eastAsia="pt-BR"/>
        </w:rPr>
      </w:pPr>
    </w:p>
    <w:p w14:paraId="69787323" w14:textId="77777777" w:rsidR="00FA557F" w:rsidRPr="000B09F0" w:rsidRDefault="00FA557F" w:rsidP="00FA557F">
      <w:pPr>
        <w:spacing w:after="0" w:line="276" w:lineRule="auto"/>
        <w:ind w:firstLine="993"/>
        <w:rPr>
          <w:rFonts w:ascii="Arial" w:eastAsia="Times New Roman" w:hAnsi="Arial" w:cs="Arial"/>
          <w:lang w:eastAsia="pt-BR"/>
        </w:rPr>
      </w:pPr>
    </w:p>
    <w:bookmarkEnd w:id="8"/>
    <w:p w14:paraId="4CE5E8FF" w14:textId="77777777" w:rsidR="00FA557F" w:rsidRPr="000B09F0" w:rsidRDefault="00FA557F" w:rsidP="00FA557F">
      <w:pPr>
        <w:spacing w:after="0" w:line="276" w:lineRule="auto"/>
        <w:ind w:firstLine="993"/>
        <w:rPr>
          <w:rFonts w:ascii="Arial" w:eastAsia="Times New Roman" w:hAnsi="Arial" w:cs="Arial"/>
          <w:lang w:eastAsia="pt-BR"/>
        </w:rPr>
      </w:pPr>
    </w:p>
    <w:p w14:paraId="2B284BF7" w14:textId="77777777" w:rsidR="00FA557F" w:rsidRPr="000B09F0" w:rsidRDefault="00FA557F" w:rsidP="00FA557F">
      <w:pPr>
        <w:spacing w:after="0" w:line="276" w:lineRule="auto"/>
        <w:ind w:firstLine="993"/>
        <w:rPr>
          <w:rFonts w:ascii="Arial" w:eastAsia="Times New Roman" w:hAnsi="Arial" w:cs="Arial"/>
          <w:lang w:eastAsia="pt-BR"/>
        </w:rPr>
      </w:pPr>
    </w:p>
    <w:p w14:paraId="43F70797" w14:textId="77777777" w:rsidR="00FA557F" w:rsidRPr="000B09F0" w:rsidRDefault="00FA557F" w:rsidP="00FA557F">
      <w:pPr>
        <w:spacing w:after="0" w:line="276" w:lineRule="auto"/>
        <w:ind w:firstLine="993"/>
        <w:rPr>
          <w:rFonts w:ascii="Arial" w:eastAsia="Times New Roman" w:hAnsi="Arial" w:cs="Arial"/>
          <w:lang w:eastAsia="pt-BR"/>
        </w:rPr>
      </w:pPr>
    </w:p>
    <w:p w14:paraId="76EB02EB" w14:textId="77777777" w:rsidR="00FA557F" w:rsidRPr="000B09F0" w:rsidRDefault="00FA557F" w:rsidP="00FA557F">
      <w:pPr>
        <w:spacing w:after="0" w:line="276" w:lineRule="auto"/>
        <w:ind w:firstLine="993"/>
        <w:rPr>
          <w:rFonts w:ascii="Arial" w:eastAsia="Times New Roman" w:hAnsi="Arial" w:cs="Arial"/>
          <w:lang w:eastAsia="pt-BR"/>
        </w:rPr>
      </w:pPr>
    </w:p>
    <w:p w14:paraId="30DBF41F" w14:textId="77777777" w:rsidR="00FA557F" w:rsidRPr="000B09F0" w:rsidRDefault="00FA557F" w:rsidP="00FA557F">
      <w:pPr>
        <w:spacing w:after="0" w:line="276" w:lineRule="auto"/>
        <w:ind w:firstLine="993"/>
        <w:rPr>
          <w:rFonts w:ascii="Arial" w:eastAsia="Times New Roman" w:hAnsi="Arial" w:cs="Arial"/>
          <w:lang w:eastAsia="pt-BR"/>
        </w:rPr>
      </w:pPr>
    </w:p>
    <w:p w14:paraId="013121C2" w14:textId="77777777" w:rsidR="00FA557F" w:rsidRPr="000B09F0" w:rsidRDefault="00FA557F" w:rsidP="00FA557F">
      <w:pPr>
        <w:spacing w:after="0" w:line="276" w:lineRule="auto"/>
        <w:ind w:firstLine="993"/>
        <w:rPr>
          <w:rFonts w:ascii="Arial" w:eastAsia="Times New Roman" w:hAnsi="Arial" w:cs="Arial"/>
          <w:lang w:eastAsia="pt-BR"/>
        </w:rPr>
      </w:pPr>
    </w:p>
    <w:p w14:paraId="54E8B072" w14:textId="77777777" w:rsidR="00FA557F" w:rsidRPr="000B09F0" w:rsidRDefault="00FA557F" w:rsidP="00FA557F">
      <w:pPr>
        <w:spacing w:after="0" w:line="276" w:lineRule="auto"/>
        <w:ind w:firstLine="993"/>
        <w:rPr>
          <w:rFonts w:ascii="Arial" w:eastAsia="Times New Roman" w:hAnsi="Arial" w:cs="Arial"/>
          <w:lang w:eastAsia="pt-BR"/>
        </w:rPr>
      </w:pPr>
    </w:p>
    <w:p w14:paraId="7DC5DC41" w14:textId="77777777" w:rsidR="00FA557F" w:rsidRDefault="00FA557F" w:rsidP="00FA557F">
      <w:pPr>
        <w:spacing w:after="0" w:line="276" w:lineRule="auto"/>
        <w:rPr>
          <w:rFonts w:ascii="Arial" w:eastAsia="Times New Roman" w:hAnsi="Arial" w:cs="Arial"/>
          <w:lang w:eastAsia="pt-BR"/>
        </w:rPr>
      </w:pPr>
    </w:p>
    <w:p w14:paraId="2A9FA2EC" w14:textId="77777777" w:rsidR="00FA557F" w:rsidRDefault="00FA557F" w:rsidP="00FA557F">
      <w:pPr>
        <w:spacing w:after="0" w:line="276" w:lineRule="auto"/>
        <w:rPr>
          <w:rFonts w:ascii="Arial" w:eastAsia="Times New Roman" w:hAnsi="Arial" w:cs="Arial"/>
          <w:lang w:eastAsia="pt-BR"/>
        </w:rPr>
      </w:pPr>
    </w:p>
    <w:p w14:paraId="493A1492" w14:textId="77777777" w:rsidR="00FA557F" w:rsidRDefault="00FA557F" w:rsidP="00FA557F">
      <w:pPr>
        <w:spacing w:after="0" w:line="276" w:lineRule="auto"/>
        <w:rPr>
          <w:rFonts w:ascii="Arial" w:eastAsia="Times New Roman" w:hAnsi="Arial" w:cs="Arial"/>
          <w:lang w:eastAsia="pt-BR"/>
        </w:rPr>
      </w:pPr>
    </w:p>
    <w:p w14:paraId="543400E6" w14:textId="77777777" w:rsidR="00FA557F" w:rsidRDefault="00FA557F" w:rsidP="00FA557F">
      <w:pPr>
        <w:spacing w:after="0" w:line="276" w:lineRule="auto"/>
        <w:rPr>
          <w:rFonts w:ascii="Arial" w:eastAsia="Times New Roman" w:hAnsi="Arial" w:cs="Arial"/>
          <w:lang w:eastAsia="pt-BR"/>
        </w:rPr>
      </w:pPr>
    </w:p>
    <w:p w14:paraId="6A136BEB" w14:textId="77777777" w:rsidR="00FA557F" w:rsidRDefault="00FA557F" w:rsidP="00FA557F">
      <w:pPr>
        <w:spacing w:after="0" w:line="276" w:lineRule="auto"/>
        <w:rPr>
          <w:rFonts w:ascii="Arial" w:eastAsia="Times New Roman" w:hAnsi="Arial" w:cs="Arial"/>
          <w:lang w:eastAsia="pt-BR"/>
        </w:rPr>
      </w:pPr>
    </w:p>
    <w:p w14:paraId="061FF396" w14:textId="1BD5E7B2" w:rsidR="00FA557F" w:rsidRDefault="00FA557F" w:rsidP="00FA557F">
      <w:pPr>
        <w:spacing w:after="0" w:line="276" w:lineRule="auto"/>
        <w:rPr>
          <w:rFonts w:ascii="Arial" w:eastAsia="Times New Roman" w:hAnsi="Arial" w:cs="Arial"/>
          <w:lang w:eastAsia="pt-BR"/>
        </w:rPr>
      </w:pPr>
    </w:p>
    <w:p w14:paraId="782665F6" w14:textId="74228773" w:rsidR="008F73C4" w:rsidRDefault="008F73C4" w:rsidP="00FA557F">
      <w:pPr>
        <w:spacing w:after="0" w:line="276" w:lineRule="auto"/>
        <w:rPr>
          <w:rFonts w:ascii="Arial" w:eastAsia="Times New Roman" w:hAnsi="Arial" w:cs="Arial"/>
          <w:lang w:eastAsia="pt-BR"/>
        </w:rPr>
      </w:pPr>
    </w:p>
    <w:p w14:paraId="6BB334FF" w14:textId="77777777" w:rsidR="008F73C4" w:rsidRDefault="008F73C4" w:rsidP="00FA557F">
      <w:pPr>
        <w:spacing w:after="0" w:line="276" w:lineRule="auto"/>
        <w:rPr>
          <w:rFonts w:ascii="Arial" w:eastAsia="Times New Roman" w:hAnsi="Arial" w:cs="Arial"/>
          <w:lang w:eastAsia="pt-BR"/>
        </w:rPr>
      </w:pPr>
    </w:p>
    <w:p w14:paraId="12D07379" w14:textId="77777777" w:rsidR="00FA557F" w:rsidRPr="000B09F0" w:rsidRDefault="00FA557F" w:rsidP="00FA557F">
      <w:pPr>
        <w:spacing w:after="0" w:line="276" w:lineRule="auto"/>
        <w:rPr>
          <w:rFonts w:ascii="Arial" w:eastAsia="Times New Roman" w:hAnsi="Arial" w:cs="Arial"/>
          <w:lang w:eastAsia="pt-BR"/>
        </w:rPr>
      </w:pPr>
    </w:p>
    <w:p w14:paraId="61EAA25A" w14:textId="77777777" w:rsidR="00FA557F" w:rsidRPr="000B09F0" w:rsidRDefault="00FA557F" w:rsidP="00FA557F">
      <w:pPr>
        <w:spacing w:after="0" w:line="276" w:lineRule="auto"/>
        <w:ind w:firstLine="993"/>
        <w:rPr>
          <w:rFonts w:ascii="Arial" w:eastAsia="Times New Roman" w:hAnsi="Arial" w:cs="Arial"/>
          <w:lang w:eastAsia="pt-BR"/>
        </w:rPr>
      </w:pPr>
    </w:p>
    <w:p w14:paraId="016335C9" w14:textId="77777777" w:rsidR="00FA557F" w:rsidRPr="000B09F0" w:rsidRDefault="00FA557F" w:rsidP="00FA557F">
      <w:pPr>
        <w:suppressAutoHyphens/>
        <w:autoSpaceDE w:val="0"/>
        <w:autoSpaceDN w:val="0"/>
        <w:adjustRightInd w:val="0"/>
        <w:spacing w:after="0" w:line="240" w:lineRule="auto"/>
        <w:jc w:val="center"/>
        <w:rPr>
          <w:rFonts w:ascii="Arial" w:eastAsia="Times New Roman" w:hAnsi="Arial" w:cs="Arial"/>
          <w:b/>
          <w:bCs/>
          <w:lang w:eastAsia="zh-CN"/>
        </w:rPr>
      </w:pPr>
      <w:r w:rsidRPr="000B09F0">
        <w:rPr>
          <w:rFonts w:ascii="Arial" w:eastAsia="Times New Roman" w:hAnsi="Arial" w:cs="Arial"/>
          <w:b/>
          <w:bCs/>
          <w:lang w:eastAsia="zh-CN"/>
        </w:rPr>
        <w:lastRenderedPageBreak/>
        <w:t>ANEXO II</w:t>
      </w:r>
    </w:p>
    <w:p w14:paraId="56130063" w14:textId="77777777" w:rsidR="00FA557F" w:rsidRPr="000B09F0" w:rsidRDefault="00FA557F" w:rsidP="00FA557F">
      <w:pPr>
        <w:keepNext/>
        <w:spacing w:line="240" w:lineRule="auto"/>
        <w:jc w:val="center"/>
        <w:outlineLvl w:val="0"/>
        <w:rPr>
          <w:rFonts w:ascii="Arial" w:hAnsi="Arial" w:cs="Arial"/>
          <w:b/>
          <w:u w:val="single"/>
        </w:rPr>
      </w:pPr>
      <w:r w:rsidRPr="000B09F0">
        <w:rPr>
          <w:rFonts w:ascii="Arial" w:hAnsi="Arial" w:cs="Arial"/>
          <w:b/>
          <w:u w:val="single"/>
        </w:rPr>
        <w:t>FORMULÁRIO DE DADOS CADASTRAIS/DECLARAÇÕES</w:t>
      </w:r>
    </w:p>
    <w:p w14:paraId="3202C1CA" w14:textId="77777777" w:rsidR="00FA557F" w:rsidRPr="000B09F0" w:rsidRDefault="00FA557F" w:rsidP="00FA557F">
      <w:pPr>
        <w:spacing w:line="240" w:lineRule="auto"/>
        <w:rPr>
          <w:rFonts w:ascii="Arial" w:hAnsi="Arial" w:cs="Arial"/>
        </w:rPr>
      </w:pPr>
      <w:r w:rsidRPr="000B09F0">
        <w:rPr>
          <w:rFonts w:ascii="Arial" w:hAnsi="Arial" w:cs="Arial"/>
          <w:b/>
        </w:rPr>
        <w:t>I) Dados cadastrais da empresa:</w:t>
      </w:r>
    </w:p>
    <w:p w14:paraId="2ED12FEF" w14:textId="77777777" w:rsidR="00FA557F" w:rsidRPr="000B09F0" w:rsidRDefault="00FA557F" w:rsidP="008F73C4">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Razão Social:</w:t>
      </w:r>
    </w:p>
    <w:p w14:paraId="2A28BD97" w14:textId="77777777" w:rsidR="00FA557F" w:rsidRPr="000B09F0" w:rsidRDefault="00FA557F" w:rsidP="008F73C4">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Endereço:</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Bairro:</w:t>
      </w:r>
    </w:p>
    <w:p w14:paraId="77FE148E" w14:textId="77777777" w:rsidR="00FA557F" w:rsidRPr="000B09F0" w:rsidRDefault="00FA557F" w:rsidP="008F73C4">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Município:</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Estado:</w:t>
      </w:r>
      <w:r w:rsidRPr="000B09F0">
        <w:rPr>
          <w:rFonts w:ascii="Arial" w:hAnsi="Arial" w:cs="Arial"/>
        </w:rPr>
        <w:tab/>
      </w:r>
      <w:r w:rsidRPr="000B09F0">
        <w:rPr>
          <w:rFonts w:ascii="Arial" w:hAnsi="Arial" w:cs="Arial"/>
        </w:rPr>
        <w:tab/>
        <w:t>CEP:</w:t>
      </w:r>
    </w:p>
    <w:p w14:paraId="69678F75" w14:textId="77777777" w:rsidR="00FA557F" w:rsidRPr="000B09F0" w:rsidRDefault="00FA557F" w:rsidP="008F73C4">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 xml:space="preserve">Inscrição no CNPJ: </w:t>
      </w:r>
    </w:p>
    <w:p w14:paraId="44F76FB8" w14:textId="77777777" w:rsidR="00FA557F" w:rsidRPr="000B09F0" w:rsidRDefault="00FA557F" w:rsidP="008F73C4">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 xml:space="preserve">Fone/Fax: </w:t>
      </w:r>
      <w:proofErr w:type="gramStart"/>
      <w:r w:rsidRPr="000B09F0">
        <w:rPr>
          <w:rFonts w:ascii="Arial" w:hAnsi="Arial" w:cs="Arial"/>
        </w:rPr>
        <w:t xml:space="preserve">(  </w:t>
      </w:r>
      <w:proofErr w:type="gramEnd"/>
      <w:r w:rsidRPr="000B09F0">
        <w:rPr>
          <w:rFonts w:ascii="Arial" w:hAnsi="Arial" w:cs="Arial"/>
        </w:rPr>
        <w:t xml:space="preserve">   )</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Email:</w:t>
      </w:r>
    </w:p>
    <w:p w14:paraId="6385B51E" w14:textId="77777777" w:rsidR="00FA557F" w:rsidRPr="000B09F0" w:rsidRDefault="00FA557F" w:rsidP="00FA557F">
      <w:pPr>
        <w:spacing w:line="240" w:lineRule="auto"/>
        <w:rPr>
          <w:rFonts w:ascii="Arial" w:hAnsi="Arial" w:cs="Arial"/>
        </w:rPr>
      </w:pPr>
    </w:p>
    <w:p w14:paraId="1B82207C" w14:textId="77777777" w:rsidR="00FA557F" w:rsidRPr="000B09F0" w:rsidRDefault="00FA557F" w:rsidP="00FA557F">
      <w:pPr>
        <w:spacing w:line="240" w:lineRule="auto"/>
        <w:rPr>
          <w:rFonts w:ascii="Arial" w:hAnsi="Arial" w:cs="Arial"/>
          <w:b/>
        </w:rPr>
      </w:pPr>
      <w:r w:rsidRPr="000B09F0">
        <w:rPr>
          <w:rFonts w:ascii="Arial" w:hAnsi="Arial" w:cs="Arial"/>
          <w:b/>
        </w:rPr>
        <w:t>II) Dados cadastrais do representante legal que assinará o contrato:</w:t>
      </w:r>
    </w:p>
    <w:p w14:paraId="6A24EDB1"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Nome:</w:t>
      </w:r>
    </w:p>
    <w:p w14:paraId="25BF856E"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 xml:space="preserve">Nacionalidade: </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Estado Civil:</w:t>
      </w:r>
    </w:p>
    <w:p w14:paraId="3F6E968A"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CPF:</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RG:</w:t>
      </w:r>
    </w:p>
    <w:p w14:paraId="10921436"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Endereço:</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Bairro:</w:t>
      </w:r>
    </w:p>
    <w:p w14:paraId="4F1E1A8E"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Município:</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Estado:</w:t>
      </w:r>
      <w:r w:rsidRPr="000B09F0">
        <w:rPr>
          <w:rFonts w:ascii="Arial" w:hAnsi="Arial" w:cs="Arial"/>
        </w:rPr>
        <w:tab/>
      </w:r>
      <w:r w:rsidRPr="000B09F0">
        <w:rPr>
          <w:rFonts w:ascii="Arial" w:hAnsi="Arial" w:cs="Arial"/>
        </w:rPr>
        <w:tab/>
        <w:t>CEP:</w:t>
      </w:r>
    </w:p>
    <w:p w14:paraId="50EDA99A"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 xml:space="preserve">Fone/Fax </w:t>
      </w:r>
      <w:proofErr w:type="gramStart"/>
      <w:r w:rsidRPr="000B09F0">
        <w:rPr>
          <w:rFonts w:ascii="Arial" w:hAnsi="Arial" w:cs="Arial"/>
        </w:rPr>
        <w:t xml:space="preserve">(  </w:t>
      </w:r>
      <w:proofErr w:type="gramEnd"/>
      <w:r w:rsidRPr="000B09F0">
        <w:rPr>
          <w:rFonts w:ascii="Arial" w:hAnsi="Arial" w:cs="Arial"/>
        </w:rPr>
        <w:t xml:space="preserve"> )</w:t>
      </w:r>
      <w:r w:rsidRPr="000B09F0">
        <w:rPr>
          <w:rFonts w:ascii="Arial" w:hAnsi="Arial" w:cs="Arial"/>
        </w:rPr>
        <w:tab/>
      </w:r>
      <w:r w:rsidRPr="000B09F0">
        <w:rPr>
          <w:rFonts w:ascii="Arial" w:hAnsi="Arial" w:cs="Arial"/>
        </w:rPr>
        <w:tab/>
      </w:r>
      <w:r w:rsidRPr="000B09F0">
        <w:rPr>
          <w:rFonts w:ascii="Arial" w:hAnsi="Arial" w:cs="Arial"/>
        </w:rPr>
        <w:tab/>
      </w:r>
      <w:r w:rsidRPr="000B09F0">
        <w:rPr>
          <w:rFonts w:ascii="Arial" w:hAnsi="Arial" w:cs="Arial"/>
        </w:rPr>
        <w:tab/>
        <w:t>Email:</w:t>
      </w:r>
      <w:r w:rsidRPr="000B09F0">
        <w:rPr>
          <w:rFonts w:ascii="Arial" w:hAnsi="Arial" w:cs="Arial"/>
        </w:rPr>
        <w:tab/>
      </w:r>
      <w:r w:rsidRPr="000B09F0">
        <w:rPr>
          <w:rFonts w:ascii="Arial" w:hAnsi="Arial" w:cs="Arial"/>
        </w:rPr>
        <w:tab/>
      </w:r>
    </w:p>
    <w:p w14:paraId="489067FD"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Cargo que ocupa na empresa:</w:t>
      </w:r>
    </w:p>
    <w:p w14:paraId="66F23617" w14:textId="77777777" w:rsidR="00FA557F" w:rsidRPr="000B09F0" w:rsidRDefault="00FA557F" w:rsidP="008F73C4">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0B09F0">
        <w:rPr>
          <w:rFonts w:ascii="Arial" w:hAnsi="Arial" w:cs="Arial"/>
        </w:rPr>
        <w:t xml:space="preserve">Dados Bancários: </w:t>
      </w:r>
    </w:p>
    <w:p w14:paraId="751200BF" w14:textId="77777777" w:rsidR="00FA557F" w:rsidRPr="000B09F0" w:rsidRDefault="00FA557F" w:rsidP="00FA557F">
      <w:pPr>
        <w:spacing w:line="240" w:lineRule="auto"/>
        <w:rPr>
          <w:rFonts w:ascii="Arial" w:hAnsi="Arial" w:cs="Arial"/>
        </w:rPr>
      </w:pPr>
    </w:p>
    <w:p w14:paraId="4EB38AE9" w14:textId="77777777" w:rsidR="00FA557F" w:rsidRPr="000B09F0" w:rsidRDefault="00FA557F" w:rsidP="00FA557F">
      <w:pPr>
        <w:spacing w:line="240" w:lineRule="auto"/>
        <w:rPr>
          <w:rFonts w:ascii="Arial" w:hAnsi="Arial" w:cs="Arial"/>
          <w:b/>
        </w:rPr>
      </w:pPr>
      <w:r w:rsidRPr="000B09F0">
        <w:rPr>
          <w:rFonts w:ascii="Arial" w:hAnsi="Arial" w:cs="Arial"/>
          <w:b/>
        </w:rPr>
        <w:t>III) Declarações:</w:t>
      </w:r>
    </w:p>
    <w:p w14:paraId="58E4D94C" w14:textId="77777777" w:rsidR="00FA557F" w:rsidRPr="000B09F0" w:rsidRDefault="00FA557F" w:rsidP="00FA557F">
      <w:pPr>
        <w:spacing w:line="240" w:lineRule="auto"/>
        <w:rPr>
          <w:rFonts w:ascii="Arial" w:hAnsi="Arial" w:cs="Arial"/>
        </w:rPr>
      </w:pPr>
      <w:r w:rsidRPr="000B09F0">
        <w:rPr>
          <w:rFonts w:ascii="Arial" w:hAnsi="Arial" w:cs="Arial"/>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5E710B7B" w14:textId="77777777" w:rsidR="00FA557F" w:rsidRPr="000B09F0" w:rsidRDefault="00FA557F" w:rsidP="00FA557F">
      <w:pPr>
        <w:spacing w:line="240" w:lineRule="auto"/>
        <w:rPr>
          <w:rFonts w:ascii="Arial" w:hAnsi="Arial" w:cs="Arial"/>
        </w:rPr>
      </w:pPr>
      <w:r w:rsidRPr="000B09F0">
        <w:rPr>
          <w:rFonts w:ascii="Arial" w:hAnsi="Arial" w:cs="Arial"/>
        </w:rPr>
        <w:t xml:space="preserve">b) Declaro, que a empresa acima identificada </w:t>
      </w:r>
      <w:r w:rsidRPr="000B09F0">
        <w:rPr>
          <w:rFonts w:ascii="Arial" w:eastAsia="Times New Roman" w:hAnsi="Arial" w:cs="Arial"/>
          <w:spacing w:val="-4"/>
          <w:lang w:eastAsia="zh-CN"/>
        </w:rPr>
        <w:t>a</w:t>
      </w:r>
      <w:r w:rsidRPr="000B09F0">
        <w:rPr>
          <w:rFonts w:ascii="Arial" w:eastAsia="Times New Roman" w:hAnsi="Arial" w:cs="Arial"/>
          <w:spacing w:val="5"/>
          <w:lang w:eastAsia="zh-CN"/>
        </w:rPr>
        <w:t>t</w:t>
      </w:r>
      <w:r w:rsidRPr="000B09F0">
        <w:rPr>
          <w:rFonts w:ascii="Arial" w:eastAsia="Times New Roman" w:hAnsi="Arial" w:cs="Arial"/>
          <w:spacing w:val="-4"/>
          <w:lang w:eastAsia="zh-CN"/>
        </w:rPr>
        <w:t>e</w:t>
      </w:r>
      <w:r w:rsidRPr="000B09F0">
        <w:rPr>
          <w:rFonts w:ascii="Arial" w:eastAsia="Times New Roman" w:hAnsi="Arial" w:cs="Arial"/>
          <w:spacing w:val="-2"/>
          <w:lang w:eastAsia="zh-CN"/>
        </w:rPr>
        <w:t>n</w:t>
      </w:r>
      <w:r w:rsidRPr="000B09F0">
        <w:rPr>
          <w:rFonts w:ascii="Arial" w:eastAsia="Times New Roman" w:hAnsi="Arial" w:cs="Arial"/>
          <w:spacing w:val="2"/>
          <w:lang w:eastAsia="zh-CN"/>
        </w:rPr>
        <w:t>de plenamente</w:t>
      </w:r>
      <w:r w:rsidRPr="000B09F0">
        <w:rPr>
          <w:rFonts w:ascii="Arial" w:eastAsia="Times New Roman" w:hAnsi="Arial" w:cs="Arial"/>
          <w:spacing w:val="53"/>
          <w:lang w:eastAsia="zh-CN"/>
        </w:rPr>
        <w:t xml:space="preserve"> </w:t>
      </w:r>
      <w:r w:rsidRPr="000B09F0">
        <w:rPr>
          <w:rFonts w:ascii="Arial" w:eastAsia="Times New Roman" w:hAnsi="Arial" w:cs="Arial"/>
          <w:lang w:eastAsia="zh-CN"/>
        </w:rPr>
        <w:t>a</w:t>
      </w:r>
      <w:r w:rsidRPr="000B09F0">
        <w:rPr>
          <w:rFonts w:ascii="Arial" w:eastAsia="Times New Roman" w:hAnsi="Arial" w:cs="Arial"/>
          <w:spacing w:val="39"/>
          <w:lang w:eastAsia="zh-CN"/>
        </w:rPr>
        <w:t xml:space="preserve"> </w:t>
      </w:r>
      <w:r w:rsidRPr="000B09F0">
        <w:rPr>
          <w:rFonts w:ascii="Arial" w:eastAsia="Times New Roman" w:hAnsi="Arial" w:cs="Arial"/>
          <w:lang w:eastAsia="zh-CN"/>
        </w:rPr>
        <w:t>t</w:t>
      </w:r>
      <w:r w:rsidRPr="000B09F0">
        <w:rPr>
          <w:rFonts w:ascii="Arial" w:eastAsia="Times New Roman" w:hAnsi="Arial" w:cs="Arial"/>
          <w:spacing w:val="7"/>
          <w:lang w:eastAsia="zh-CN"/>
        </w:rPr>
        <w:t>o</w:t>
      </w:r>
      <w:r w:rsidRPr="000B09F0">
        <w:rPr>
          <w:rFonts w:ascii="Arial" w:eastAsia="Times New Roman" w:hAnsi="Arial" w:cs="Arial"/>
          <w:spacing w:val="-2"/>
          <w:lang w:eastAsia="zh-CN"/>
        </w:rPr>
        <w:t>d</w:t>
      </w:r>
      <w:r w:rsidRPr="000B09F0">
        <w:rPr>
          <w:rFonts w:ascii="Arial" w:eastAsia="Times New Roman" w:hAnsi="Arial" w:cs="Arial"/>
          <w:spacing w:val="7"/>
          <w:lang w:eastAsia="zh-CN"/>
        </w:rPr>
        <w:t>o</w:t>
      </w:r>
      <w:r w:rsidRPr="000B09F0">
        <w:rPr>
          <w:rFonts w:ascii="Arial" w:eastAsia="Times New Roman" w:hAnsi="Arial" w:cs="Arial"/>
          <w:lang w:eastAsia="zh-CN"/>
        </w:rPr>
        <w:t>s</w:t>
      </w:r>
      <w:r w:rsidRPr="000B09F0">
        <w:rPr>
          <w:rFonts w:ascii="Arial" w:eastAsia="Times New Roman" w:hAnsi="Arial" w:cs="Arial"/>
          <w:spacing w:val="44"/>
          <w:lang w:eastAsia="zh-CN"/>
        </w:rPr>
        <w:t xml:space="preserve"> </w:t>
      </w:r>
      <w:r w:rsidRPr="000B09F0">
        <w:rPr>
          <w:rFonts w:ascii="Arial" w:eastAsia="Times New Roman" w:hAnsi="Arial" w:cs="Arial"/>
          <w:spacing w:val="7"/>
          <w:lang w:eastAsia="zh-CN"/>
        </w:rPr>
        <w:t>o</w:t>
      </w:r>
      <w:r w:rsidRPr="000B09F0">
        <w:rPr>
          <w:rFonts w:ascii="Arial" w:eastAsia="Times New Roman" w:hAnsi="Arial" w:cs="Arial"/>
          <w:lang w:eastAsia="zh-CN"/>
        </w:rPr>
        <w:t>s</w:t>
      </w:r>
      <w:r w:rsidRPr="000B09F0">
        <w:rPr>
          <w:rFonts w:ascii="Arial" w:eastAsia="Times New Roman" w:hAnsi="Arial" w:cs="Arial"/>
          <w:spacing w:val="39"/>
          <w:lang w:eastAsia="zh-CN"/>
        </w:rPr>
        <w:t xml:space="preserve"> </w:t>
      </w:r>
      <w:r w:rsidRPr="000B09F0">
        <w:rPr>
          <w:rFonts w:ascii="Arial" w:eastAsia="Times New Roman" w:hAnsi="Arial" w:cs="Arial"/>
          <w:spacing w:val="-3"/>
          <w:lang w:eastAsia="zh-CN"/>
        </w:rPr>
        <w:t>r</w:t>
      </w:r>
      <w:r w:rsidRPr="000B09F0">
        <w:rPr>
          <w:rFonts w:ascii="Arial" w:eastAsia="Times New Roman" w:hAnsi="Arial" w:cs="Arial"/>
          <w:spacing w:val="1"/>
          <w:lang w:eastAsia="zh-CN"/>
        </w:rPr>
        <w:t>e</w:t>
      </w:r>
      <w:r w:rsidRPr="000B09F0">
        <w:rPr>
          <w:rFonts w:ascii="Arial" w:eastAsia="Times New Roman" w:hAnsi="Arial" w:cs="Arial"/>
          <w:spacing w:val="2"/>
          <w:lang w:eastAsia="zh-CN"/>
        </w:rPr>
        <w:t>qu</w:t>
      </w:r>
      <w:r w:rsidRPr="000B09F0">
        <w:rPr>
          <w:rFonts w:ascii="Arial" w:eastAsia="Times New Roman" w:hAnsi="Arial" w:cs="Arial"/>
          <w:spacing w:val="-5"/>
          <w:lang w:eastAsia="zh-CN"/>
        </w:rPr>
        <w:t>i</w:t>
      </w:r>
      <w:r w:rsidRPr="000B09F0">
        <w:rPr>
          <w:rFonts w:ascii="Arial" w:eastAsia="Times New Roman" w:hAnsi="Arial" w:cs="Arial"/>
          <w:spacing w:val="-1"/>
          <w:lang w:eastAsia="zh-CN"/>
        </w:rPr>
        <w:t>s</w:t>
      </w:r>
      <w:r w:rsidRPr="000B09F0">
        <w:rPr>
          <w:rFonts w:ascii="Arial" w:eastAsia="Times New Roman" w:hAnsi="Arial" w:cs="Arial"/>
          <w:spacing w:val="-5"/>
          <w:lang w:eastAsia="zh-CN"/>
        </w:rPr>
        <w:t>i</w:t>
      </w:r>
      <w:r w:rsidRPr="000B09F0">
        <w:rPr>
          <w:rFonts w:ascii="Arial" w:eastAsia="Times New Roman" w:hAnsi="Arial" w:cs="Arial"/>
          <w:lang w:eastAsia="zh-CN"/>
        </w:rPr>
        <w:t>t</w:t>
      </w:r>
      <w:r w:rsidRPr="000B09F0">
        <w:rPr>
          <w:rFonts w:ascii="Arial" w:eastAsia="Times New Roman" w:hAnsi="Arial" w:cs="Arial"/>
          <w:spacing w:val="7"/>
          <w:lang w:eastAsia="zh-CN"/>
        </w:rPr>
        <w:t>o</w:t>
      </w:r>
      <w:r w:rsidRPr="000B09F0">
        <w:rPr>
          <w:rFonts w:ascii="Arial" w:eastAsia="Times New Roman" w:hAnsi="Arial" w:cs="Arial"/>
          <w:lang w:eastAsia="zh-CN"/>
        </w:rPr>
        <w:t xml:space="preserve">s </w:t>
      </w:r>
      <w:r w:rsidRPr="000B09F0">
        <w:rPr>
          <w:rFonts w:ascii="Arial" w:eastAsia="Times New Roman" w:hAnsi="Arial" w:cs="Arial"/>
          <w:spacing w:val="-1"/>
          <w:lang w:eastAsia="zh-CN"/>
        </w:rPr>
        <w:t>s</w:t>
      </w:r>
      <w:r w:rsidRPr="000B09F0">
        <w:rPr>
          <w:rFonts w:ascii="Arial" w:eastAsia="Times New Roman" w:hAnsi="Arial" w:cs="Arial"/>
          <w:spacing w:val="7"/>
          <w:lang w:eastAsia="zh-CN"/>
        </w:rPr>
        <w:t>o</w:t>
      </w:r>
      <w:r w:rsidRPr="000B09F0">
        <w:rPr>
          <w:rFonts w:ascii="Arial" w:eastAsia="Times New Roman" w:hAnsi="Arial" w:cs="Arial"/>
          <w:spacing w:val="-5"/>
          <w:lang w:eastAsia="zh-CN"/>
        </w:rPr>
        <w:t>l</w:t>
      </w:r>
      <w:r w:rsidRPr="000B09F0">
        <w:rPr>
          <w:rFonts w:ascii="Arial" w:eastAsia="Times New Roman" w:hAnsi="Arial" w:cs="Arial"/>
          <w:lang w:eastAsia="zh-CN"/>
        </w:rPr>
        <w:t>i</w:t>
      </w:r>
      <w:r w:rsidRPr="000B09F0">
        <w:rPr>
          <w:rFonts w:ascii="Arial" w:eastAsia="Times New Roman" w:hAnsi="Arial" w:cs="Arial"/>
          <w:spacing w:val="5"/>
          <w:lang w:eastAsia="zh-CN"/>
        </w:rPr>
        <w:t>c</w:t>
      </w:r>
      <w:r w:rsidRPr="000B09F0">
        <w:rPr>
          <w:rFonts w:ascii="Arial" w:eastAsia="Times New Roman" w:hAnsi="Arial" w:cs="Arial"/>
          <w:spacing w:val="-5"/>
          <w:lang w:eastAsia="zh-CN"/>
        </w:rPr>
        <w:t>i</w:t>
      </w:r>
      <w:r w:rsidRPr="000B09F0">
        <w:rPr>
          <w:rFonts w:ascii="Arial" w:eastAsia="Times New Roman" w:hAnsi="Arial" w:cs="Arial"/>
          <w:lang w:eastAsia="zh-CN"/>
        </w:rPr>
        <w:t>t</w:t>
      </w:r>
      <w:r w:rsidRPr="000B09F0">
        <w:rPr>
          <w:rFonts w:ascii="Arial" w:eastAsia="Times New Roman" w:hAnsi="Arial" w:cs="Arial"/>
          <w:spacing w:val="1"/>
          <w:lang w:eastAsia="zh-CN"/>
        </w:rPr>
        <w:t>a</w:t>
      </w:r>
      <w:r w:rsidRPr="000B09F0">
        <w:rPr>
          <w:rFonts w:ascii="Arial" w:eastAsia="Times New Roman" w:hAnsi="Arial" w:cs="Arial"/>
          <w:spacing w:val="2"/>
          <w:lang w:eastAsia="zh-CN"/>
        </w:rPr>
        <w:t>d</w:t>
      </w:r>
      <w:r w:rsidRPr="000B09F0">
        <w:rPr>
          <w:rFonts w:ascii="Arial" w:eastAsia="Times New Roman" w:hAnsi="Arial" w:cs="Arial"/>
          <w:spacing w:val="7"/>
          <w:lang w:eastAsia="zh-CN"/>
        </w:rPr>
        <w:t>o</w:t>
      </w:r>
      <w:r w:rsidRPr="000B09F0">
        <w:rPr>
          <w:rFonts w:ascii="Arial" w:eastAsia="Times New Roman" w:hAnsi="Arial" w:cs="Arial"/>
          <w:lang w:eastAsia="zh-CN"/>
        </w:rPr>
        <w:t>s</w:t>
      </w:r>
      <w:r w:rsidRPr="000B09F0">
        <w:rPr>
          <w:rFonts w:ascii="Arial" w:eastAsia="Times New Roman" w:hAnsi="Arial" w:cs="Arial"/>
          <w:spacing w:val="54"/>
          <w:lang w:eastAsia="zh-CN"/>
        </w:rPr>
        <w:t xml:space="preserve"> </w:t>
      </w:r>
      <w:r w:rsidRPr="000B09F0">
        <w:rPr>
          <w:rFonts w:ascii="Arial" w:eastAsia="Times New Roman" w:hAnsi="Arial" w:cs="Arial"/>
          <w:spacing w:val="-2"/>
          <w:lang w:eastAsia="zh-CN"/>
        </w:rPr>
        <w:t>n</w:t>
      </w:r>
      <w:r w:rsidRPr="000B09F0">
        <w:rPr>
          <w:rFonts w:ascii="Arial" w:eastAsia="Times New Roman" w:hAnsi="Arial" w:cs="Arial"/>
          <w:lang w:eastAsia="zh-CN"/>
        </w:rPr>
        <w:t>o</w:t>
      </w:r>
      <w:r w:rsidRPr="000B09F0">
        <w:rPr>
          <w:rFonts w:ascii="Arial" w:eastAsia="Times New Roman" w:hAnsi="Arial" w:cs="Arial"/>
          <w:spacing w:val="47"/>
          <w:lang w:eastAsia="zh-CN"/>
        </w:rPr>
        <w:t xml:space="preserve"> </w:t>
      </w:r>
      <w:r w:rsidRPr="000B09F0">
        <w:rPr>
          <w:rFonts w:ascii="Arial" w:eastAsia="Times New Roman" w:hAnsi="Arial" w:cs="Arial"/>
          <w:spacing w:val="2"/>
          <w:lang w:eastAsia="zh-CN"/>
        </w:rPr>
        <w:t>pr</w:t>
      </w:r>
      <w:r w:rsidRPr="000B09F0">
        <w:rPr>
          <w:rFonts w:ascii="Arial" w:eastAsia="Times New Roman" w:hAnsi="Arial" w:cs="Arial"/>
          <w:spacing w:val="1"/>
          <w:lang w:eastAsia="zh-CN"/>
        </w:rPr>
        <w:t>e</w:t>
      </w:r>
      <w:r w:rsidRPr="000B09F0">
        <w:rPr>
          <w:rFonts w:ascii="Arial" w:eastAsia="Times New Roman" w:hAnsi="Arial" w:cs="Arial"/>
          <w:spacing w:val="-1"/>
          <w:lang w:eastAsia="zh-CN"/>
        </w:rPr>
        <w:t>s</w:t>
      </w:r>
      <w:r w:rsidRPr="000B09F0">
        <w:rPr>
          <w:rFonts w:ascii="Arial" w:eastAsia="Times New Roman" w:hAnsi="Arial" w:cs="Arial"/>
          <w:spacing w:val="1"/>
          <w:lang w:eastAsia="zh-CN"/>
        </w:rPr>
        <w:t>e</w:t>
      </w:r>
      <w:r w:rsidRPr="000B09F0">
        <w:rPr>
          <w:rFonts w:ascii="Arial" w:eastAsia="Times New Roman" w:hAnsi="Arial" w:cs="Arial"/>
          <w:spacing w:val="-7"/>
          <w:lang w:eastAsia="zh-CN"/>
        </w:rPr>
        <w:t>n</w:t>
      </w:r>
      <w:r w:rsidRPr="000B09F0">
        <w:rPr>
          <w:rFonts w:ascii="Arial" w:eastAsia="Times New Roman" w:hAnsi="Arial" w:cs="Arial"/>
          <w:lang w:eastAsia="zh-CN"/>
        </w:rPr>
        <w:t xml:space="preserve">te </w:t>
      </w:r>
      <w:r w:rsidRPr="000B09F0">
        <w:rPr>
          <w:rFonts w:ascii="Arial" w:eastAsia="Times New Roman" w:hAnsi="Arial" w:cs="Arial"/>
          <w:spacing w:val="2"/>
          <w:lang w:eastAsia="zh-CN"/>
        </w:rPr>
        <w:t>Ed</w:t>
      </w:r>
      <w:r w:rsidRPr="000B09F0">
        <w:rPr>
          <w:rFonts w:ascii="Arial" w:eastAsia="Times New Roman" w:hAnsi="Arial" w:cs="Arial"/>
          <w:lang w:eastAsia="zh-CN"/>
        </w:rPr>
        <w:t>it</w:t>
      </w:r>
      <w:r w:rsidRPr="000B09F0">
        <w:rPr>
          <w:rFonts w:ascii="Arial" w:eastAsia="Times New Roman" w:hAnsi="Arial" w:cs="Arial"/>
          <w:spacing w:val="-4"/>
          <w:lang w:eastAsia="zh-CN"/>
        </w:rPr>
        <w:t>a</w:t>
      </w:r>
      <w:r w:rsidRPr="000B09F0">
        <w:rPr>
          <w:rFonts w:ascii="Arial" w:eastAsia="Times New Roman" w:hAnsi="Arial" w:cs="Arial"/>
          <w:lang w:eastAsia="zh-CN"/>
        </w:rPr>
        <w:t>l</w:t>
      </w:r>
      <w:r w:rsidRPr="000B09F0">
        <w:rPr>
          <w:rFonts w:ascii="Arial" w:eastAsia="Times New Roman" w:hAnsi="Arial" w:cs="Arial"/>
          <w:spacing w:val="51"/>
          <w:lang w:eastAsia="zh-CN"/>
        </w:rPr>
        <w:t xml:space="preserve"> </w:t>
      </w:r>
      <w:r w:rsidRPr="000B09F0">
        <w:rPr>
          <w:rFonts w:ascii="Arial" w:eastAsia="Times New Roman" w:hAnsi="Arial" w:cs="Arial"/>
          <w:lang w:eastAsia="zh-CN"/>
        </w:rPr>
        <w:t>e</w:t>
      </w:r>
      <w:r w:rsidRPr="000B09F0">
        <w:rPr>
          <w:rFonts w:ascii="Arial" w:eastAsia="Times New Roman" w:hAnsi="Arial" w:cs="Arial"/>
          <w:spacing w:val="48"/>
          <w:lang w:eastAsia="zh-CN"/>
        </w:rPr>
        <w:t xml:space="preserve"> </w:t>
      </w:r>
      <w:r w:rsidRPr="000B09F0">
        <w:rPr>
          <w:rFonts w:ascii="Arial" w:eastAsia="Times New Roman" w:hAnsi="Arial" w:cs="Arial"/>
          <w:spacing w:val="-1"/>
          <w:w w:val="102"/>
          <w:lang w:eastAsia="zh-CN"/>
        </w:rPr>
        <w:t>s</w:t>
      </w:r>
      <w:r w:rsidRPr="000B09F0">
        <w:rPr>
          <w:rFonts w:ascii="Arial" w:eastAsia="Times New Roman" w:hAnsi="Arial" w:cs="Arial"/>
          <w:spacing w:val="-4"/>
          <w:w w:val="102"/>
          <w:lang w:eastAsia="zh-CN"/>
        </w:rPr>
        <w:t>e</w:t>
      </w:r>
      <w:r w:rsidRPr="000B09F0">
        <w:rPr>
          <w:rFonts w:ascii="Arial" w:eastAsia="Times New Roman" w:hAnsi="Arial" w:cs="Arial"/>
          <w:spacing w:val="12"/>
          <w:w w:val="102"/>
          <w:lang w:eastAsia="zh-CN"/>
        </w:rPr>
        <w:t>u</w:t>
      </w:r>
      <w:r w:rsidRPr="000B09F0">
        <w:rPr>
          <w:rFonts w:ascii="Arial" w:eastAsia="Times New Roman" w:hAnsi="Arial" w:cs="Arial"/>
          <w:w w:val="102"/>
          <w:lang w:eastAsia="zh-CN"/>
        </w:rPr>
        <w:t xml:space="preserve">s </w:t>
      </w:r>
      <w:r w:rsidRPr="000B09F0">
        <w:rPr>
          <w:rFonts w:ascii="Arial" w:eastAsia="Times New Roman" w:hAnsi="Arial" w:cs="Arial"/>
          <w:lang w:eastAsia="zh-CN"/>
        </w:rPr>
        <w:t>A</w:t>
      </w:r>
      <w:r w:rsidRPr="000B09F0">
        <w:rPr>
          <w:rFonts w:ascii="Arial" w:eastAsia="Times New Roman" w:hAnsi="Arial" w:cs="Arial"/>
          <w:spacing w:val="-2"/>
          <w:lang w:eastAsia="zh-CN"/>
        </w:rPr>
        <w:t>n</w:t>
      </w:r>
      <w:r w:rsidRPr="000B09F0">
        <w:rPr>
          <w:rFonts w:ascii="Arial" w:eastAsia="Times New Roman" w:hAnsi="Arial" w:cs="Arial"/>
          <w:spacing w:val="1"/>
          <w:lang w:eastAsia="zh-CN"/>
        </w:rPr>
        <w:t>e</w:t>
      </w:r>
      <w:r w:rsidRPr="000B09F0">
        <w:rPr>
          <w:rFonts w:ascii="Arial" w:eastAsia="Times New Roman" w:hAnsi="Arial" w:cs="Arial"/>
          <w:spacing w:val="-2"/>
          <w:lang w:eastAsia="zh-CN"/>
        </w:rPr>
        <w:t>x</w:t>
      </w:r>
      <w:r w:rsidRPr="000B09F0">
        <w:rPr>
          <w:rFonts w:ascii="Arial" w:eastAsia="Times New Roman" w:hAnsi="Arial" w:cs="Arial"/>
          <w:spacing w:val="2"/>
          <w:lang w:eastAsia="zh-CN"/>
        </w:rPr>
        <w:t>o</w:t>
      </w:r>
      <w:r w:rsidRPr="000B09F0">
        <w:rPr>
          <w:rFonts w:ascii="Arial" w:eastAsia="Times New Roman" w:hAnsi="Arial" w:cs="Arial"/>
          <w:lang w:eastAsia="zh-CN"/>
        </w:rPr>
        <w:t>s</w:t>
      </w:r>
      <w:r w:rsidRPr="000B09F0">
        <w:rPr>
          <w:rFonts w:ascii="Arial" w:eastAsia="Times New Roman" w:hAnsi="Arial" w:cs="Arial"/>
          <w:spacing w:val="14"/>
          <w:lang w:eastAsia="zh-CN"/>
        </w:rPr>
        <w:t xml:space="preserve"> </w:t>
      </w:r>
      <w:r w:rsidRPr="000B09F0">
        <w:rPr>
          <w:rFonts w:ascii="Arial" w:eastAsia="Times New Roman" w:hAnsi="Arial" w:cs="Arial"/>
          <w:spacing w:val="2"/>
          <w:lang w:eastAsia="zh-CN"/>
        </w:rPr>
        <w:t>r</w:t>
      </w:r>
      <w:r w:rsidRPr="000B09F0">
        <w:rPr>
          <w:rFonts w:ascii="Arial" w:eastAsia="Times New Roman" w:hAnsi="Arial" w:cs="Arial"/>
          <w:spacing w:val="1"/>
          <w:lang w:eastAsia="zh-CN"/>
        </w:rPr>
        <w:t>e</w:t>
      </w:r>
      <w:r w:rsidRPr="000B09F0">
        <w:rPr>
          <w:rFonts w:ascii="Arial" w:eastAsia="Times New Roman" w:hAnsi="Arial" w:cs="Arial"/>
          <w:spacing w:val="-3"/>
          <w:lang w:eastAsia="zh-CN"/>
        </w:rPr>
        <w:t>f</w:t>
      </w:r>
      <w:r w:rsidRPr="000B09F0">
        <w:rPr>
          <w:rFonts w:ascii="Arial" w:eastAsia="Times New Roman" w:hAnsi="Arial" w:cs="Arial"/>
          <w:spacing w:val="1"/>
          <w:lang w:eastAsia="zh-CN"/>
        </w:rPr>
        <w:t>e</w:t>
      </w:r>
      <w:r w:rsidRPr="000B09F0">
        <w:rPr>
          <w:rFonts w:ascii="Arial" w:eastAsia="Times New Roman" w:hAnsi="Arial" w:cs="Arial"/>
          <w:spacing w:val="2"/>
          <w:lang w:eastAsia="zh-CN"/>
        </w:rPr>
        <w:t>r</w:t>
      </w:r>
      <w:r w:rsidRPr="000B09F0">
        <w:rPr>
          <w:rFonts w:ascii="Arial" w:eastAsia="Times New Roman" w:hAnsi="Arial" w:cs="Arial"/>
          <w:spacing w:val="1"/>
          <w:lang w:eastAsia="zh-CN"/>
        </w:rPr>
        <w:t>e</w:t>
      </w:r>
      <w:r w:rsidRPr="000B09F0">
        <w:rPr>
          <w:rFonts w:ascii="Arial" w:eastAsia="Times New Roman" w:hAnsi="Arial" w:cs="Arial"/>
          <w:spacing w:val="-2"/>
          <w:lang w:eastAsia="zh-CN"/>
        </w:rPr>
        <w:t>n</w:t>
      </w:r>
      <w:r w:rsidRPr="000B09F0">
        <w:rPr>
          <w:rFonts w:ascii="Arial" w:eastAsia="Times New Roman" w:hAnsi="Arial" w:cs="Arial"/>
          <w:lang w:eastAsia="zh-CN"/>
        </w:rPr>
        <w:t>t</w:t>
      </w:r>
      <w:r w:rsidRPr="000B09F0">
        <w:rPr>
          <w:rFonts w:ascii="Arial" w:eastAsia="Times New Roman" w:hAnsi="Arial" w:cs="Arial"/>
          <w:spacing w:val="1"/>
          <w:lang w:eastAsia="zh-CN"/>
        </w:rPr>
        <w:t>e</w:t>
      </w:r>
      <w:r w:rsidRPr="000B09F0">
        <w:rPr>
          <w:rFonts w:ascii="Arial" w:eastAsia="Times New Roman" w:hAnsi="Arial" w:cs="Arial"/>
          <w:lang w:eastAsia="zh-CN"/>
        </w:rPr>
        <w:t>s</w:t>
      </w:r>
      <w:r w:rsidRPr="000B09F0">
        <w:rPr>
          <w:rFonts w:ascii="Arial" w:eastAsia="Times New Roman" w:hAnsi="Arial" w:cs="Arial"/>
          <w:spacing w:val="19"/>
          <w:lang w:eastAsia="zh-CN"/>
        </w:rPr>
        <w:t xml:space="preserve"> pertinentes </w:t>
      </w:r>
      <w:r w:rsidRPr="000B09F0">
        <w:rPr>
          <w:rFonts w:ascii="Arial" w:eastAsia="Times New Roman" w:hAnsi="Arial" w:cs="Arial"/>
          <w:lang w:eastAsia="zh-CN"/>
        </w:rPr>
        <w:t>à</w:t>
      </w:r>
      <w:r w:rsidRPr="000B09F0">
        <w:rPr>
          <w:rFonts w:ascii="Arial" w:eastAsia="Times New Roman" w:hAnsi="Arial" w:cs="Arial"/>
          <w:spacing w:val="6"/>
          <w:lang w:eastAsia="zh-CN"/>
        </w:rPr>
        <w:t xml:space="preserve"> </w:t>
      </w:r>
      <w:r w:rsidRPr="000B09F0">
        <w:rPr>
          <w:rFonts w:ascii="Arial" w:eastAsia="Times New Roman" w:hAnsi="Arial" w:cs="Arial"/>
          <w:spacing w:val="-6"/>
          <w:lang w:eastAsia="zh-CN"/>
        </w:rPr>
        <w:t>s</w:t>
      </w:r>
      <w:r w:rsidRPr="000B09F0">
        <w:rPr>
          <w:rFonts w:ascii="Arial" w:eastAsia="Times New Roman" w:hAnsi="Arial" w:cs="Arial"/>
          <w:spacing w:val="7"/>
          <w:lang w:eastAsia="zh-CN"/>
        </w:rPr>
        <w:t>u</w:t>
      </w:r>
      <w:r w:rsidRPr="000B09F0">
        <w:rPr>
          <w:rFonts w:ascii="Arial" w:eastAsia="Times New Roman" w:hAnsi="Arial" w:cs="Arial"/>
          <w:lang w:eastAsia="zh-CN"/>
        </w:rPr>
        <w:t>a</w:t>
      </w:r>
      <w:r w:rsidRPr="000B09F0">
        <w:rPr>
          <w:rFonts w:ascii="Arial" w:eastAsia="Times New Roman" w:hAnsi="Arial" w:cs="Arial"/>
          <w:spacing w:val="9"/>
          <w:lang w:eastAsia="zh-CN"/>
        </w:rPr>
        <w:t xml:space="preserve"> </w:t>
      </w:r>
      <w:r w:rsidRPr="000B09F0">
        <w:rPr>
          <w:rFonts w:ascii="Arial" w:eastAsia="Times New Roman" w:hAnsi="Arial" w:cs="Arial"/>
          <w:spacing w:val="-7"/>
          <w:w w:val="102"/>
          <w:lang w:eastAsia="zh-CN"/>
        </w:rPr>
        <w:t>h</w:t>
      </w:r>
      <w:r w:rsidRPr="000B09F0">
        <w:rPr>
          <w:rFonts w:ascii="Arial" w:eastAsia="Times New Roman" w:hAnsi="Arial" w:cs="Arial"/>
          <w:spacing w:val="1"/>
          <w:w w:val="102"/>
          <w:lang w:eastAsia="zh-CN"/>
        </w:rPr>
        <w:t>a</w:t>
      </w:r>
      <w:r w:rsidRPr="000B09F0">
        <w:rPr>
          <w:rFonts w:ascii="Arial" w:eastAsia="Times New Roman" w:hAnsi="Arial" w:cs="Arial"/>
          <w:spacing w:val="2"/>
          <w:w w:val="102"/>
          <w:lang w:eastAsia="zh-CN"/>
        </w:rPr>
        <w:t>b</w:t>
      </w:r>
      <w:r w:rsidRPr="000B09F0">
        <w:rPr>
          <w:rFonts w:ascii="Arial" w:eastAsia="Times New Roman" w:hAnsi="Arial" w:cs="Arial"/>
          <w:spacing w:val="5"/>
          <w:w w:val="102"/>
          <w:lang w:eastAsia="zh-CN"/>
        </w:rPr>
        <w:t>i</w:t>
      </w:r>
      <w:r w:rsidRPr="000B09F0">
        <w:rPr>
          <w:rFonts w:ascii="Arial" w:eastAsia="Times New Roman" w:hAnsi="Arial" w:cs="Arial"/>
          <w:spacing w:val="-5"/>
          <w:w w:val="102"/>
          <w:lang w:eastAsia="zh-CN"/>
        </w:rPr>
        <w:t>li</w:t>
      </w:r>
      <w:r w:rsidRPr="000B09F0">
        <w:rPr>
          <w:rFonts w:ascii="Arial" w:eastAsia="Times New Roman" w:hAnsi="Arial" w:cs="Arial"/>
          <w:spacing w:val="5"/>
          <w:w w:val="102"/>
          <w:lang w:eastAsia="zh-CN"/>
        </w:rPr>
        <w:t>t</w:t>
      </w:r>
      <w:r w:rsidRPr="000B09F0">
        <w:rPr>
          <w:rFonts w:ascii="Arial" w:eastAsia="Times New Roman" w:hAnsi="Arial" w:cs="Arial"/>
          <w:spacing w:val="1"/>
          <w:w w:val="102"/>
          <w:lang w:eastAsia="zh-CN"/>
        </w:rPr>
        <w:t>aç</w:t>
      </w:r>
      <w:r w:rsidRPr="000B09F0">
        <w:rPr>
          <w:rFonts w:ascii="Arial" w:eastAsia="Times New Roman" w:hAnsi="Arial" w:cs="Arial"/>
          <w:spacing w:val="-4"/>
          <w:w w:val="102"/>
          <w:lang w:eastAsia="zh-CN"/>
        </w:rPr>
        <w:t>ã</w:t>
      </w:r>
      <w:r w:rsidRPr="000B09F0">
        <w:rPr>
          <w:rFonts w:ascii="Arial" w:eastAsia="Times New Roman" w:hAnsi="Arial" w:cs="Arial"/>
          <w:spacing w:val="7"/>
          <w:w w:val="102"/>
          <w:lang w:eastAsia="zh-CN"/>
        </w:rPr>
        <w:t>o;</w:t>
      </w:r>
    </w:p>
    <w:p w14:paraId="31D2437A" w14:textId="77777777" w:rsidR="00FA557F" w:rsidRPr="000B09F0" w:rsidRDefault="00FA557F" w:rsidP="00FA557F">
      <w:pPr>
        <w:spacing w:line="240" w:lineRule="auto"/>
        <w:rPr>
          <w:rFonts w:ascii="Arial" w:hAnsi="Arial" w:cs="Arial"/>
        </w:rPr>
      </w:pPr>
      <w:r w:rsidRPr="000B09F0">
        <w:rPr>
          <w:rFonts w:ascii="Arial" w:hAnsi="Arial" w:cs="Arial"/>
        </w:rPr>
        <w:t>c) Declaro que nenhum servidor público integra o corpo diretivo ou é funcionário desta empresa;</w:t>
      </w:r>
    </w:p>
    <w:p w14:paraId="6A737855" w14:textId="77777777" w:rsidR="00FA557F" w:rsidRPr="000B09F0" w:rsidRDefault="00FA557F" w:rsidP="00FA557F">
      <w:pPr>
        <w:spacing w:line="240" w:lineRule="auto"/>
        <w:rPr>
          <w:rFonts w:ascii="Arial" w:hAnsi="Arial" w:cs="Arial"/>
        </w:rPr>
      </w:pPr>
      <w:r w:rsidRPr="000B09F0">
        <w:rPr>
          <w:rFonts w:ascii="Arial" w:hAnsi="Arial" w:cs="Arial"/>
        </w:rPr>
        <w:t xml:space="preserve">c) </w:t>
      </w:r>
      <w:r w:rsidRPr="000B09F0">
        <w:rPr>
          <w:rFonts w:ascii="Arial" w:eastAsia="Times New Roman" w:hAnsi="Arial" w:cs="Arial"/>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sidRPr="000B09F0">
        <w:rPr>
          <w:rFonts w:ascii="Arial" w:hAnsi="Arial" w:cs="Arial"/>
        </w:rPr>
        <w:t>;</w:t>
      </w:r>
    </w:p>
    <w:p w14:paraId="6ADC4CFD" w14:textId="77777777" w:rsidR="00FA557F" w:rsidRPr="000B09F0" w:rsidRDefault="00FA557F" w:rsidP="00FA557F">
      <w:pPr>
        <w:spacing w:line="240" w:lineRule="auto"/>
        <w:rPr>
          <w:rFonts w:ascii="Arial" w:hAnsi="Arial" w:cs="Arial"/>
        </w:rPr>
      </w:pPr>
      <w:r w:rsidRPr="000B09F0">
        <w:rPr>
          <w:rFonts w:ascii="Arial" w:hAnsi="Arial" w:cs="Arial"/>
        </w:rPr>
        <w:t>d) Declaro que garantimos durante toda a vigência da contratação, o conjunto da qualidade dos materiais e serviços ofertados, nos termos da Lei;</w:t>
      </w:r>
    </w:p>
    <w:p w14:paraId="20826645" w14:textId="77777777" w:rsidR="00FA557F" w:rsidRPr="000B09F0" w:rsidRDefault="00FA557F" w:rsidP="00FA557F">
      <w:pPr>
        <w:spacing w:line="240" w:lineRule="auto"/>
        <w:rPr>
          <w:rFonts w:ascii="Arial" w:hAnsi="Arial" w:cs="Arial"/>
        </w:rPr>
      </w:pPr>
      <w:r w:rsidRPr="000B09F0">
        <w:rPr>
          <w:rFonts w:ascii="Arial" w:hAnsi="Arial" w:cs="Arial"/>
        </w:rPr>
        <w:t>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Tomada de Preços.</w:t>
      </w:r>
    </w:p>
    <w:p w14:paraId="459A2F52" w14:textId="77777777" w:rsidR="00FA557F" w:rsidRPr="000B09F0" w:rsidRDefault="00FA557F" w:rsidP="00FA557F">
      <w:pPr>
        <w:spacing w:line="240" w:lineRule="auto"/>
        <w:rPr>
          <w:rFonts w:ascii="Arial" w:hAnsi="Arial" w:cs="Arial"/>
        </w:rPr>
      </w:pPr>
      <w:r w:rsidRPr="000B09F0">
        <w:rPr>
          <w:rFonts w:ascii="Arial" w:hAnsi="Arial" w:cs="Arial"/>
        </w:rPr>
        <w:lastRenderedPageBreak/>
        <w:t xml:space="preserve">f) </w:t>
      </w:r>
      <w:r w:rsidRPr="000B09F0">
        <w:rPr>
          <w:rFonts w:ascii="Arial" w:eastAsia="Times New Roman" w:hAnsi="Arial" w:cs="Arial"/>
          <w:bCs/>
          <w:lang w:eastAsia="zh-CN"/>
        </w:rPr>
        <w:t xml:space="preserve">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___/2024, Dispensa n° ___/2024, em conformidade com o § 2°, do artigo 32 da Lei n°8.666/93, </w:t>
      </w:r>
      <w:r w:rsidRPr="000B09F0">
        <w:rPr>
          <w:rFonts w:ascii="Arial" w:eastAsia="Times New Roman" w:hAnsi="Arial" w:cs="Arial"/>
          <w:b/>
          <w:bCs/>
          <w:lang w:eastAsia="zh-CN"/>
        </w:rPr>
        <w:t>ciente da obrigatoriedade de declarar ocorrências posteriores</w:t>
      </w:r>
    </w:p>
    <w:p w14:paraId="471636DA" w14:textId="77777777" w:rsidR="00FA557F" w:rsidRPr="000B09F0" w:rsidRDefault="00FA557F" w:rsidP="00FA557F">
      <w:pPr>
        <w:spacing w:line="240" w:lineRule="auto"/>
        <w:rPr>
          <w:rFonts w:ascii="Arial" w:hAnsi="Arial" w:cs="Arial"/>
        </w:rPr>
      </w:pPr>
      <w:r w:rsidRPr="000B09F0">
        <w:rPr>
          <w:rFonts w:ascii="Arial" w:hAnsi="Arial" w:cs="Arial"/>
        </w:rPr>
        <w:t>g) DECLARA estar ciente da obrigatoriedade de retenção dos tributos que venham a incidir sobre a obra, inclusive Imposto de Renda nos termos da Instrução Normativa RFB nº1.234/2012, regulamentada pelo Decreto Municipal nº1973/2023.</w:t>
      </w:r>
    </w:p>
    <w:p w14:paraId="3A432FC6" w14:textId="77777777" w:rsidR="00FA557F" w:rsidRPr="000B09F0" w:rsidRDefault="00FA557F" w:rsidP="00FA557F">
      <w:pPr>
        <w:spacing w:line="240" w:lineRule="auto"/>
        <w:rPr>
          <w:rFonts w:ascii="Arial" w:hAnsi="Arial" w:cs="Arial"/>
        </w:rPr>
      </w:pPr>
    </w:p>
    <w:p w14:paraId="3E8C8BF5" w14:textId="77777777" w:rsidR="00FA557F" w:rsidRPr="000B09F0" w:rsidRDefault="00FA557F" w:rsidP="00FA557F">
      <w:pPr>
        <w:spacing w:line="240" w:lineRule="auto"/>
        <w:ind w:firstLine="360"/>
        <w:jc w:val="right"/>
        <w:rPr>
          <w:rFonts w:ascii="Arial" w:hAnsi="Arial" w:cs="Arial"/>
        </w:rPr>
      </w:pPr>
      <w:r w:rsidRPr="000B09F0">
        <w:rPr>
          <w:rFonts w:ascii="Arial" w:hAnsi="Arial" w:cs="Arial"/>
        </w:rPr>
        <w:t>Local e Data: ___________________________________</w:t>
      </w:r>
    </w:p>
    <w:p w14:paraId="30E2055B" w14:textId="77777777" w:rsidR="00FA557F" w:rsidRPr="000B09F0" w:rsidRDefault="00FA557F" w:rsidP="00FA557F">
      <w:pPr>
        <w:spacing w:line="240" w:lineRule="auto"/>
        <w:ind w:firstLine="360"/>
        <w:jc w:val="right"/>
        <w:rPr>
          <w:rFonts w:ascii="Arial" w:hAnsi="Arial" w:cs="Arial"/>
        </w:rPr>
      </w:pPr>
    </w:p>
    <w:p w14:paraId="69F4353E" w14:textId="77777777" w:rsidR="00FA557F" w:rsidRPr="000B09F0" w:rsidRDefault="00FA557F" w:rsidP="00FA557F">
      <w:pPr>
        <w:suppressAutoHyphens/>
        <w:autoSpaceDE w:val="0"/>
        <w:autoSpaceDN w:val="0"/>
        <w:adjustRightInd w:val="0"/>
        <w:spacing w:after="0" w:line="240" w:lineRule="auto"/>
        <w:jc w:val="center"/>
        <w:rPr>
          <w:rFonts w:ascii="Arial" w:hAnsi="Arial" w:cs="Arial"/>
        </w:rPr>
      </w:pPr>
      <w:r w:rsidRPr="000B09F0">
        <w:rPr>
          <w:rFonts w:ascii="Arial" w:hAnsi="Arial" w:cs="Arial"/>
        </w:rPr>
        <w:t>Carimbo e Assinatura: ____________________________________</w:t>
      </w:r>
    </w:p>
    <w:p w14:paraId="58AB8CC6" w14:textId="77777777" w:rsidR="00FA557F" w:rsidRPr="000B09F0" w:rsidRDefault="00FA557F" w:rsidP="00FA557F">
      <w:pPr>
        <w:suppressAutoHyphens/>
        <w:autoSpaceDE w:val="0"/>
        <w:autoSpaceDN w:val="0"/>
        <w:adjustRightInd w:val="0"/>
        <w:spacing w:after="0" w:line="240" w:lineRule="auto"/>
        <w:jc w:val="center"/>
        <w:rPr>
          <w:rFonts w:ascii="Arial" w:hAnsi="Arial" w:cs="Arial"/>
        </w:rPr>
      </w:pPr>
    </w:p>
    <w:p w14:paraId="48446E6E" w14:textId="77777777" w:rsidR="00FA557F" w:rsidRPr="000B09F0" w:rsidRDefault="00FA557F" w:rsidP="00FA557F">
      <w:pPr>
        <w:suppressAutoHyphens/>
        <w:autoSpaceDE w:val="0"/>
        <w:autoSpaceDN w:val="0"/>
        <w:adjustRightInd w:val="0"/>
        <w:spacing w:after="0" w:line="240" w:lineRule="auto"/>
        <w:jc w:val="center"/>
        <w:rPr>
          <w:rFonts w:ascii="Arial" w:hAnsi="Arial" w:cs="Arial"/>
        </w:rPr>
      </w:pPr>
    </w:p>
    <w:p w14:paraId="044D5E63" w14:textId="77777777" w:rsidR="00FA557F" w:rsidRPr="000B09F0" w:rsidRDefault="00FA557F" w:rsidP="00FA557F">
      <w:pPr>
        <w:suppressAutoHyphens/>
        <w:autoSpaceDE w:val="0"/>
        <w:autoSpaceDN w:val="0"/>
        <w:adjustRightInd w:val="0"/>
        <w:spacing w:after="0" w:line="240" w:lineRule="auto"/>
        <w:jc w:val="center"/>
        <w:rPr>
          <w:rFonts w:ascii="Arial" w:hAnsi="Arial" w:cs="Arial"/>
        </w:rPr>
      </w:pPr>
    </w:p>
    <w:p w14:paraId="272AA913" w14:textId="77777777" w:rsidR="00FA557F" w:rsidRPr="000B09F0" w:rsidRDefault="00FA557F" w:rsidP="00FA557F">
      <w:pPr>
        <w:suppressAutoHyphens/>
        <w:autoSpaceDE w:val="0"/>
        <w:autoSpaceDN w:val="0"/>
        <w:adjustRightInd w:val="0"/>
        <w:spacing w:after="0" w:line="240" w:lineRule="auto"/>
        <w:jc w:val="center"/>
        <w:rPr>
          <w:rFonts w:ascii="Arial" w:hAnsi="Arial" w:cs="Arial"/>
        </w:rPr>
      </w:pPr>
    </w:p>
    <w:p w14:paraId="2AA4FEB8" w14:textId="77777777" w:rsidR="00FA557F" w:rsidRPr="000B09F0" w:rsidRDefault="00FA557F" w:rsidP="00FA557F">
      <w:pPr>
        <w:suppressAutoHyphens/>
        <w:autoSpaceDE w:val="0"/>
        <w:autoSpaceDN w:val="0"/>
        <w:adjustRightInd w:val="0"/>
        <w:spacing w:after="0" w:line="240" w:lineRule="auto"/>
        <w:jc w:val="center"/>
        <w:rPr>
          <w:rFonts w:ascii="Arial" w:eastAsia="Times New Roman" w:hAnsi="Arial" w:cs="Arial"/>
          <w:b/>
          <w:bCs/>
          <w:lang w:eastAsia="zh-CN"/>
        </w:rPr>
      </w:pPr>
    </w:p>
    <w:p w14:paraId="16CC90E5"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40DF4F93"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51FC7E96"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5E912592"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015B2D28"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21E00637"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2A5B25AE"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05C13DF2"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617231CF"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74EDBFEE"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5FE8FB01"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07F244C9"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74458A50"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2AD82137"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407F0216"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637FEE4A"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3DE58717"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297C6103"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23A279E5" w14:textId="5504FBF8" w:rsidR="00FA557F" w:rsidRDefault="00FA557F" w:rsidP="00FA557F">
      <w:pPr>
        <w:suppressAutoHyphens/>
        <w:spacing w:after="0" w:line="240" w:lineRule="auto"/>
        <w:rPr>
          <w:rFonts w:ascii="Arial" w:eastAsia="Times New Roman" w:hAnsi="Arial" w:cs="Arial"/>
          <w:bCs/>
          <w:spacing w:val="-3"/>
          <w:lang w:eastAsia="zh-CN"/>
        </w:rPr>
      </w:pPr>
    </w:p>
    <w:p w14:paraId="3B433123" w14:textId="1BC0CF9A" w:rsidR="008F73C4" w:rsidRDefault="008F73C4" w:rsidP="00FA557F">
      <w:pPr>
        <w:suppressAutoHyphens/>
        <w:spacing w:after="0" w:line="240" w:lineRule="auto"/>
        <w:rPr>
          <w:rFonts w:ascii="Arial" w:eastAsia="Times New Roman" w:hAnsi="Arial" w:cs="Arial"/>
          <w:bCs/>
          <w:spacing w:val="-3"/>
          <w:lang w:eastAsia="zh-CN"/>
        </w:rPr>
      </w:pPr>
    </w:p>
    <w:p w14:paraId="4EE91026" w14:textId="5E1D6D66" w:rsidR="008F73C4" w:rsidRDefault="008F73C4" w:rsidP="00FA557F">
      <w:pPr>
        <w:suppressAutoHyphens/>
        <w:spacing w:after="0" w:line="240" w:lineRule="auto"/>
        <w:rPr>
          <w:rFonts w:ascii="Arial" w:eastAsia="Times New Roman" w:hAnsi="Arial" w:cs="Arial"/>
          <w:bCs/>
          <w:spacing w:val="-3"/>
          <w:lang w:eastAsia="zh-CN"/>
        </w:rPr>
      </w:pPr>
    </w:p>
    <w:p w14:paraId="29FADBF7" w14:textId="17D55A84" w:rsidR="008F73C4" w:rsidRDefault="008F73C4" w:rsidP="00FA557F">
      <w:pPr>
        <w:suppressAutoHyphens/>
        <w:spacing w:after="0" w:line="240" w:lineRule="auto"/>
        <w:rPr>
          <w:rFonts w:ascii="Arial" w:eastAsia="Times New Roman" w:hAnsi="Arial" w:cs="Arial"/>
          <w:bCs/>
          <w:spacing w:val="-3"/>
          <w:lang w:eastAsia="zh-CN"/>
        </w:rPr>
      </w:pPr>
    </w:p>
    <w:p w14:paraId="6EFE2DE0" w14:textId="77777777" w:rsidR="008F73C4" w:rsidRDefault="008F73C4" w:rsidP="00FA557F">
      <w:pPr>
        <w:suppressAutoHyphens/>
        <w:spacing w:after="0" w:line="240" w:lineRule="auto"/>
        <w:rPr>
          <w:rFonts w:ascii="Arial" w:eastAsia="Times New Roman" w:hAnsi="Arial" w:cs="Arial"/>
          <w:bCs/>
          <w:spacing w:val="-3"/>
          <w:lang w:eastAsia="zh-CN"/>
        </w:rPr>
      </w:pPr>
    </w:p>
    <w:p w14:paraId="2B2B1CCF" w14:textId="77777777" w:rsidR="00FA557F" w:rsidRDefault="00FA557F" w:rsidP="00FA557F">
      <w:pPr>
        <w:suppressAutoHyphens/>
        <w:spacing w:after="0" w:line="240" w:lineRule="auto"/>
        <w:rPr>
          <w:rFonts w:ascii="Arial" w:eastAsia="Times New Roman" w:hAnsi="Arial" w:cs="Arial"/>
          <w:bCs/>
          <w:spacing w:val="-3"/>
          <w:lang w:eastAsia="zh-CN"/>
        </w:rPr>
      </w:pPr>
    </w:p>
    <w:p w14:paraId="2FFD0A24"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197AD1DC" w14:textId="77777777" w:rsidR="00FA557F" w:rsidRPr="000B09F0" w:rsidRDefault="00FA557F" w:rsidP="00FA557F">
      <w:pPr>
        <w:suppressAutoHyphens/>
        <w:spacing w:after="0" w:line="240" w:lineRule="auto"/>
        <w:rPr>
          <w:rFonts w:ascii="Arial" w:eastAsia="Times New Roman" w:hAnsi="Arial" w:cs="Arial"/>
          <w:bCs/>
          <w:spacing w:val="-3"/>
          <w:lang w:eastAsia="zh-CN"/>
        </w:rPr>
      </w:pPr>
    </w:p>
    <w:p w14:paraId="17D1A30A" w14:textId="77777777" w:rsidR="00FA557F" w:rsidRPr="000B09F0" w:rsidRDefault="00FA557F" w:rsidP="00FA557F">
      <w:pPr>
        <w:suppressAutoHyphens/>
        <w:spacing w:after="0" w:line="240" w:lineRule="auto"/>
        <w:jc w:val="center"/>
        <w:rPr>
          <w:rFonts w:ascii="Arial" w:eastAsia="Times New Roman" w:hAnsi="Arial" w:cs="Arial"/>
          <w:b/>
          <w:lang w:eastAsia="zh-CN"/>
        </w:rPr>
      </w:pPr>
      <w:r w:rsidRPr="000B09F0">
        <w:rPr>
          <w:rFonts w:ascii="Arial" w:eastAsia="Times New Roman" w:hAnsi="Arial" w:cs="Arial"/>
          <w:b/>
          <w:lang w:eastAsia="zh-CN"/>
        </w:rPr>
        <w:lastRenderedPageBreak/>
        <w:t>ANEXO III</w:t>
      </w:r>
    </w:p>
    <w:p w14:paraId="6068805C" w14:textId="77777777" w:rsidR="00FA557F" w:rsidRPr="000B09F0" w:rsidRDefault="00FA557F" w:rsidP="00FA557F">
      <w:pPr>
        <w:suppressAutoHyphens/>
        <w:spacing w:after="0" w:line="240" w:lineRule="auto"/>
        <w:jc w:val="center"/>
        <w:rPr>
          <w:rFonts w:ascii="Arial" w:eastAsia="Times New Roman" w:hAnsi="Arial" w:cs="Arial"/>
          <w:b/>
          <w:lang w:eastAsia="zh-CN"/>
        </w:rPr>
      </w:pPr>
    </w:p>
    <w:p w14:paraId="24113F70" w14:textId="77777777" w:rsidR="00FA557F" w:rsidRPr="000B09F0" w:rsidRDefault="00FA557F" w:rsidP="00FA557F">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0B09F0">
        <w:rPr>
          <w:rFonts w:ascii="Arial" w:eastAsia="Times New Roman" w:hAnsi="Arial" w:cs="Arial"/>
          <w:b/>
          <w:bCs/>
          <w:spacing w:val="-3"/>
          <w:lang w:eastAsia="zh-CN"/>
        </w:rPr>
        <w:t>DECLARAÇÃO DE ENQUADRAMENTO DE ME OU EPP</w:t>
      </w:r>
    </w:p>
    <w:p w14:paraId="44BB6263" w14:textId="77777777" w:rsidR="00FA557F" w:rsidRPr="000B09F0" w:rsidRDefault="00FA557F" w:rsidP="00FA557F">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0B09F0">
        <w:rPr>
          <w:rFonts w:ascii="Arial" w:eastAsia="Times New Roman" w:hAnsi="Arial" w:cs="Arial"/>
          <w:b/>
          <w:bCs/>
          <w:spacing w:val="-3"/>
          <w:lang w:eastAsia="zh-CN"/>
        </w:rPr>
        <w:t>(SOMENTE PARA AS EMPRESAS ME OU EPP)</w:t>
      </w:r>
    </w:p>
    <w:p w14:paraId="63BA3A5E" w14:textId="77777777" w:rsidR="00FA557F" w:rsidRPr="000B09F0" w:rsidRDefault="00FA557F" w:rsidP="00FA557F">
      <w:pPr>
        <w:suppressAutoHyphens/>
        <w:autoSpaceDE w:val="0"/>
        <w:autoSpaceDN w:val="0"/>
        <w:adjustRightInd w:val="0"/>
        <w:spacing w:after="0" w:line="240" w:lineRule="auto"/>
        <w:jc w:val="center"/>
        <w:rPr>
          <w:rFonts w:ascii="Arial" w:eastAsia="Times New Roman" w:hAnsi="Arial" w:cs="Arial"/>
          <w:bCs/>
          <w:u w:val="single"/>
          <w:lang w:eastAsia="zh-CN"/>
        </w:rPr>
      </w:pPr>
      <w:r w:rsidRPr="000B09F0">
        <w:rPr>
          <w:rFonts w:ascii="Arial" w:eastAsia="Times New Roman" w:hAnsi="Arial" w:cs="Arial"/>
          <w:lang w:eastAsia="zh-CN"/>
        </w:rPr>
        <w:t xml:space="preserve">(Modelo deverá ser impresso em papel timbrado da empresa licitante) </w:t>
      </w:r>
    </w:p>
    <w:p w14:paraId="7A5E1025" w14:textId="77777777" w:rsidR="00FA557F" w:rsidRPr="000B09F0" w:rsidRDefault="00FA557F" w:rsidP="00FA557F">
      <w:pPr>
        <w:suppressAutoHyphens/>
        <w:autoSpaceDE w:val="0"/>
        <w:autoSpaceDN w:val="0"/>
        <w:adjustRightInd w:val="0"/>
        <w:spacing w:after="0" w:line="240" w:lineRule="auto"/>
        <w:jc w:val="center"/>
        <w:rPr>
          <w:rFonts w:ascii="Arial" w:eastAsia="Times New Roman" w:hAnsi="Arial" w:cs="Arial"/>
          <w:bCs/>
          <w:u w:val="single"/>
          <w:lang w:eastAsia="zh-CN"/>
        </w:rPr>
      </w:pPr>
    </w:p>
    <w:p w14:paraId="059E6025" w14:textId="77777777" w:rsidR="00FA557F" w:rsidRPr="000B09F0" w:rsidRDefault="00FA557F" w:rsidP="00FA557F">
      <w:pPr>
        <w:suppressAutoHyphens/>
        <w:autoSpaceDE w:val="0"/>
        <w:autoSpaceDN w:val="0"/>
        <w:adjustRightInd w:val="0"/>
        <w:spacing w:after="0" w:line="240" w:lineRule="auto"/>
        <w:ind w:right="-1"/>
        <w:jc w:val="left"/>
        <w:rPr>
          <w:rFonts w:ascii="Arial" w:eastAsia="Times New Roman" w:hAnsi="Arial" w:cs="Arial"/>
          <w:b/>
          <w:bCs/>
          <w:spacing w:val="-3"/>
          <w:lang w:eastAsia="zh-CN"/>
        </w:rPr>
      </w:pPr>
    </w:p>
    <w:p w14:paraId="27DB12EE" w14:textId="77777777" w:rsidR="00FA557F" w:rsidRPr="000B09F0" w:rsidRDefault="00FA557F" w:rsidP="00FA557F">
      <w:pPr>
        <w:widowControl w:val="0"/>
        <w:suppressAutoHyphens/>
        <w:autoSpaceDE w:val="0"/>
        <w:autoSpaceDN w:val="0"/>
        <w:adjustRightInd w:val="0"/>
        <w:spacing w:after="0" w:line="240" w:lineRule="auto"/>
        <w:jc w:val="left"/>
        <w:rPr>
          <w:rFonts w:ascii="Arial" w:eastAsia="Times New Roman" w:hAnsi="Arial" w:cs="Arial"/>
          <w:b/>
          <w:bCs/>
          <w:spacing w:val="-3"/>
          <w:lang w:eastAsia="zh-CN"/>
        </w:rPr>
      </w:pPr>
    </w:p>
    <w:p w14:paraId="1A7203BD" w14:textId="77777777" w:rsidR="00FA557F" w:rsidRPr="000B09F0" w:rsidRDefault="00FA557F" w:rsidP="00FA557F">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lang w:eastAsia="zh-CN"/>
        </w:rPr>
      </w:pPr>
      <w:r w:rsidRPr="000B09F0">
        <w:rPr>
          <w:rFonts w:ascii="Arial" w:eastAsia="Times New Roman" w:hAnsi="Arial" w:cs="Arial"/>
          <w:b/>
          <w:bCs/>
          <w:spacing w:val="-3"/>
          <w:lang w:eastAsia="zh-CN"/>
        </w:rPr>
        <w:t xml:space="preserve">DECLARO </w:t>
      </w:r>
      <w:r w:rsidRPr="000B09F0">
        <w:rPr>
          <w:rFonts w:ascii="Arial" w:eastAsia="Times New Roman" w:hAnsi="Arial" w:cs="Arial"/>
          <w:bCs/>
          <w:spacing w:val="-3"/>
          <w:lang w:eastAsia="zh-CN"/>
        </w:rPr>
        <w:t>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Tomada de Preços nº .../2023, realizado pela Prefeitura do Município de Platina – SP.</w:t>
      </w:r>
    </w:p>
    <w:p w14:paraId="230623E2" w14:textId="77777777" w:rsidR="00FA557F" w:rsidRPr="000B09F0" w:rsidRDefault="00FA557F" w:rsidP="00FA557F">
      <w:pPr>
        <w:widowControl w:val="0"/>
        <w:suppressAutoHyphens/>
        <w:autoSpaceDE w:val="0"/>
        <w:autoSpaceDN w:val="0"/>
        <w:adjustRightInd w:val="0"/>
        <w:spacing w:after="0" w:line="240" w:lineRule="auto"/>
        <w:ind w:firstLine="1418"/>
        <w:rPr>
          <w:rFonts w:ascii="Arial" w:eastAsia="Times New Roman" w:hAnsi="Arial" w:cs="Arial"/>
          <w:bCs/>
          <w:spacing w:val="-3"/>
          <w:lang w:eastAsia="zh-CN"/>
        </w:rPr>
      </w:pPr>
      <w:r w:rsidRPr="000B09F0">
        <w:rPr>
          <w:rFonts w:ascii="Arial" w:eastAsia="Times New Roman" w:hAnsi="Arial" w:cs="Arial"/>
          <w:bCs/>
          <w:spacing w:val="-3"/>
          <w:lang w:eastAsia="zh-CN"/>
        </w:rPr>
        <w:t xml:space="preserve">Declaro ainda, que inexiste qualquer impedimento para exercício do tratamento diferenciado </w:t>
      </w:r>
      <w:proofErr w:type="spellStart"/>
      <w:r w:rsidRPr="000B09F0">
        <w:rPr>
          <w:rFonts w:ascii="Arial" w:eastAsia="Times New Roman" w:hAnsi="Arial" w:cs="Arial"/>
          <w:bCs/>
          <w:spacing w:val="-3"/>
          <w:lang w:eastAsia="zh-CN"/>
        </w:rPr>
        <w:t>a</w:t>
      </w:r>
      <w:proofErr w:type="spellEnd"/>
      <w:r w:rsidRPr="000B09F0">
        <w:rPr>
          <w:rFonts w:ascii="Arial" w:eastAsia="Times New Roman" w:hAnsi="Arial" w:cs="Arial"/>
          <w:bCs/>
          <w:spacing w:val="-3"/>
          <w:lang w:eastAsia="zh-CN"/>
        </w:rPr>
        <w:t xml:space="preserve"> favorecido, nos termos do art. 3º, § 4º, da referida lei.</w:t>
      </w:r>
    </w:p>
    <w:p w14:paraId="3D9B4DBF"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0A027E85"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t>Por ser expressão da verdade, firmamos a presente declaração.</w:t>
      </w:r>
    </w:p>
    <w:p w14:paraId="1CBC5789"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0076E47C"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t>Local e data.</w:t>
      </w:r>
    </w:p>
    <w:p w14:paraId="6C2827FC"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5B92DE91" w14:textId="77777777" w:rsidR="00FA557F" w:rsidRPr="000B09F0" w:rsidRDefault="00FA557F" w:rsidP="00FA557F">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r>
      <w:r w:rsidRPr="000B09F0">
        <w:rPr>
          <w:rFonts w:ascii="Arial" w:eastAsia="Times New Roman" w:hAnsi="Arial" w:cs="Arial"/>
          <w:bCs/>
          <w:spacing w:val="-3"/>
          <w:lang w:eastAsia="zh-CN"/>
        </w:rPr>
        <w:tab/>
        <w:t>__________________________________________________</w:t>
      </w:r>
    </w:p>
    <w:p w14:paraId="2C7134F9" w14:textId="77777777" w:rsidR="00FA557F" w:rsidRPr="000B09F0" w:rsidRDefault="00FA557F" w:rsidP="00FA557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0B09F0">
        <w:rPr>
          <w:rFonts w:ascii="Arial" w:eastAsia="Times New Roman" w:hAnsi="Arial" w:cs="Arial"/>
          <w:bCs/>
          <w:spacing w:val="-3"/>
          <w:lang w:eastAsia="zh-CN"/>
        </w:rPr>
        <w:t>Assinatura do representante legal da empresa</w:t>
      </w:r>
    </w:p>
    <w:p w14:paraId="0E09F533" w14:textId="77777777" w:rsidR="00FA557F" w:rsidRPr="000B09F0" w:rsidRDefault="00FA557F" w:rsidP="00FA557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0B09F0">
        <w:rPr>
          <w:rFonts w:ascii="Arial" w:eastAsia="Times New Roman" w:hAnsi="Arial" w:cs="Arial"/>
          <w:bCs/>
          <w:spacing w:val="-3"/>
          <w:lang w:eastAsia="zh-CN"/>
        </w:rPr>
        <w:t>Nome do representante</w:t>
      </w:r>
    </w:p>
    <w:p w14:paraId="2F10569B"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r w:rsidRPr="000B09F0">
        <w:rPr>
          <w:rFonts w:ascii="Arial" w:eastAsia="Times New Roman" w:hAnsi="Arial" w:cs="Arial"/>
          <w:bCs/>
          <w:spacing w:val="-3"/>
          <w:lang w:eastAsia="zh-CN"/>
        </w:rPr>
        <w:t>RG nº</w:t>
      </w:r>
    </w:p>
    <w:p w14:paraId="20D7512D"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7F51EF27"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0550BA23"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050173B6"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23C0B9ED"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33A98467"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09492BF4" w14:textId="77777777" w:rsidR="00FA557F" w:rsidRPr="000B09F0" w:rsidRDefault="00FA557F" w:rsidP="00FA557F">
      <w:pPr>
        <w:suppressAutoHyphens/>
        <w:spacing w:after="0" w:line="240" w:lineRule="auto"/>
        <w:ind w:left="1416" w:firstLine="708"/>
        <w:rPr>
          <w:rFonts w:ascii="Arial" w:eastAsia="Times New Roman" w:hAnsi="Arial" w:cs="Arial"/>
          <w:bCs/>
          <w:spacing w:val="-3"/>
          <w:lang w:eastAsia="zh-CN"/>
        </w:rPr>
      </w:pPr>
    </w:p>
    <w:p w14:paraId="5727DC86" w14:textId="2832E5DC" w:rsidR="00FA557F" w:rsidRDefault="00FA557F" w:rsidP="00FA557F">
      <w:pPr>
        <w:suppressAutoHyphens/>
        <w:spacing w:after="0" w:line="240" w:lineRule="auto"/>
        <w:ind w:left="1416" w:firstLine="708"/>
        <w:rPr>
          <w:rFonts w:ascii="Arial" w:eastAsia="Times New Roman" w:hAnsi="Arial" w:cs="Arial"/>
          <w:bCs/>
          <w:spacing w:val="-3"/>
          <w:lang w:eastAsia="zh-CN"/>
        </w:rPr>
      </w:pPr>
    </w:p>
    <w:p w14:paraId="43A8E996" w14:textId="4215EFF7"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5EA3B3B7" w14:textId="49325D47"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C3158EB" w14:textId="7C2CE6F7"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61A58964" w14:textId="26949E51"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E8A4CDD" w14:textId="0AB3800C"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34403F5" w14:textId="03589F4E"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79E429E1" w14:textId="4127A5EF"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9158BC8" w14:textId="3AA035D9"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F3E9688" w14:textId="0F21AAF0"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19A77043" w14:textId="478A8139" w:rsidR="008F73C4" w:rsidRDefault="008F73C4" w:rsidP="00FA557F">
      <w:pPr>
        <w:suppressAutoHyphens/>
        <w:spacing w:after="0" w:line="240" w:lineRule="auto"/>
        <w:ind w:left="1416" w:firstLine="708"/>
        <w:rPr>
          <w:rFonts w:ascii="Arial" w:eastAsia="Times New Roman" w:hAnsi="Arial" w:cs="Arial"/>
          <w:bCs/>
          <w:spacing w:val="-3"/>
          <w:lang w:eastAsia="zh-CN"/>
        </w:rPr>
      </w:pPr>
    </w:p>
    <w:p w14:paraId="278C3B1B" w14:textId="77777777" w:rsidR="008F73C4" w:rsidRPr="000B09F0" w:rsidRDefault="008F73C4" w:rsidP="00FA557F">
      <w:pPr>
        <w:suppressAutoHyphens/>
        <w:spacing w:after="0" w:line="240" w:lineRule="auto"/>
        <w:ind w:left="1416" w:firstLine="708"/>
        <w:rPr>
          <w:rFonts w:ascii="Arial" w:eastAsia="Times New Roman" w:hAnsi="Arial" w:cs="Arial"/>
          <w:bCs/>
          <w:spacing w:val="-3"/>
          <w:lang w:eastAsia="zh-CN"/>
        </w:rPr>
      </w:pPr>
    </w:p>
    <w:p w14:paraId="2F43D2F4" w14:textId="77777777" w:rsidR="00FA557F" w:rsidRPr="000B09F0" w:rsidRDefault="00FA557F" w:rsidP="00FA557F">
      <w:pPr>
        <w:rPr>
          <w:rFonts w:ascii="Arial" w:hAnsi="Arial" w:cs="Arial"/>
        </w:rPr>
      </w:pPr>
    </w:p>
    <w:p w14:paraId="4A24D7A0" w14:textId="397ED7B4" w:rsidR="00470C3F" w:rsidRDefault="00470C3F" w:rsidP="00FA557F">
      <w:pPr>
        <w:jc w:val="center"/>
        <w:rPr>
          <w:rFonts w:ascii="Arial" w:hAnsi="Arial" w:cs="Arial"/>
          <w:b/>
        </w:rPr>
      </w:pPr>
      <w:bookmarkStart w:id="9" w:name="_Hlk163220737"/>
      <w:r>
        <w:rPr>
          <w:rFonts w:ascii="Arial" w:hAnsi="Arial" w:cs="Arial"/>
          <w:b/>
        </w:rPr>
        <w:lastRenderedPageBreak/>
        <w:t>TERMO DE DISPENSA DE LICITAÇÃO</w:t>
      </w:r>
    </w:p>
    <w:p w14:paraId="0270F437" w14:textId="52D29E85" w:rsidR="00470C3F" w:rsidRPr="00533A59" w:rsidRDefault="00470C3F" w:rsidP="00470C3F">
      <w:pPr>
        <w:jc w:val="center"/>
        <w:rPr>
          <w:rFonts w:ascii="Arial" w:hAnsi="Arial" w:cs="Arial"/>
          <w:b/>
        </w:rPr>
      </w:pPr>
      <w:r w:rsidRPr="00533A59">
        <w:rPr>
          <w:rFonts w:ascii="Arial" w:hAnsi="Arial" w:cs="Arial"/>
          <w:b/>
        </w:rPr>
        <w:t xml:space="preserve">REF. PROCESSO </w:t>
      </w:r>
      <w:r w:rsidR="00533A59" w:rsidRPr="00764B4E">
        <w:rPr>
          <w:rFonts w:ascii="Arial" w:hAnsi="Arial" w:cs="Arial"/>
          <w:b/>
        </w:rPr>
        <w:t>0</w:t>
      </w:r>
      <w:r w:rsidR="00BE249D">
        <w:rPr>
          <w:rFonts w:ascii="Arial" w:hAnsi="Arial" w:cs="Arial"/>
          <w:b/>
        </w:rPr>
        <w:t>5</w:t>
      </w:r>
      <w:r w:rsidR="00764B4E" w:rsidRPr="00764B4E">
        <w:rPr>
          <w:rFonts w:ascii="Arial" w:hAnsi="Arial" w:cs="Arial"/>
          <w:b/>
        </w:rPr>
        <w:t>1</w:t>
      </w:r>
      <w:r w:rsidRPr="00764B4E">
        <w:rPr>
          <w:rFonts w:ascii="Arial" w:hAnsi="Arial" w:cs="Arial"/>
          <w:b/>
        </w:rPr>
        <w:t>/</w:t>
      </w:r>
      <w:r w:rsidRPr="00533A59">
        <w:rPr>
          <w:rFonts w:ascii="Arial" w:hAnsi="Arial" w:cs="Arial"/>
          <w:b/>
        </w:rPr>
        <w:t>202</w:t>
      </w:r>
      <w:r w:rsidR="00533A59" w:rsidRPr="00533A59">
        <w:rPr>
          <w:rFonts w:ascii="Arial" w:hAnsi="Arial" w:cs="Arial"/>
          <w:b/>
        </w:rPr>
        <w:t>4</w:t>
      </w:r>
      <w:r w:rsidRPr="00533A59">
        <w:rPr>
          <w:rFonts w:ascii="Arial" w:hAnsi="Arial" w:cs="Arial"/>
          <w:b/>
        </w:rPr>
        <w:t xml:space="preserve"> – DISPENSA DE LICITAÇÃO Nº</w:t>
      </w:r>
      <w:r w:rsidR="00EC3358" w:rsidRPr="00EC3358">
        <w:rPr>
          <w:rFonts w:ascii="Arial" w:hAnsi="Arial" w:cs="Arial"/>
          <w:b/>
          <w:color w:val="000000" w:themeColor="text1"/>
        </w:rPr>
        <w:t>61</w:t>
      </w:r>
      <w:r w:rsidRPr="00533A59">
        <w:rPr>
          <w:rFonts w:ascii="Arial" w:hAnsi="Arial" w:cs="Arial"/>
          <w:b/>
        </w:rPr>
        <w:t>/202</w:t>
      </w:r>
      <w:r w:rsidR="00533A59" w:rsidRPr="00533A59">
        <w:rPr>
          <w:rFonts w:ascii="Arial" w:hAnsi="Arial" w:cs="Arial"/>
          <w:b/>
        </w:rPr>
        <w:t>4</w:t>
      </w:r>
    </w:p>
    <w:p w14:paraId="4255825A" w14:textId="155118CC" w:rsidR="00470C3F" w:rsidRDefault="00470C3F" w:rsidP="00470C3F">
      <w:pPr>
        <w:ind w:firstLine="708"/>
        <w:rPr>
          <w:rFonts w:ascii="Arial" w:hAnsi="Arial" w:cs="Arial"/>
        </w:rPr>
      </w:pPr>
      <w:r>
        <w:rPr>
          <w:rFonts w:ascii="Arial" w:hAnsi="Arial" w:cs="Arial"/>
        </w:rPr>
        <w:t>O Agente de Contratações e a equipe de apoio designada pela Portaria n°</w:t>
      </w:r>
      <w:r w:rsidR="00764B4E">
        <w:rPr>
          <w:rFonts w:ascii="Arial" w:hAnsi="Arial" w:cs="Arial"/>
        </w:rPr>
        <w:t>45</w:t>
      </w:r>
      <w:r>
        <w:rPr>
          <w:rFonts w:ascii="Arial" w:hAnsi="Arial" w:cs="Arial"/>
        </w:rPr>
        <w:t>/202</w:t>
      </w:r>
      <w:r w:rsidR="00764B4E">
        <w:rPr>
          <w:rFonts w:ascii="Arial" w:hAnsi="Arial" w:cs="Arial"/>
        </w:rPr>
        <w:t>4</w:t>
      </w:r>
      <w:r>
        <w:rPr>
          <w:rFonts w:ascii="Arial" w:hAnsi="Arial" w:cs="Arial"/>
        </w:rPr>
        <w:t xml:space="preserve">, analisando a solicitação e as cotações recebidas para </w:t>
      </w:r>
      <w:r w:rsidR="00BE249D" w:rsidRPr="008F4771">
        <w:rPr>
          <w:rFonts w:ascii="Arial" w:hAnsi="Arial" w:cs="Arial"/>
          <w:b/>
        </w:rPr>
        <w:t>Contratação de Serviço de internet fibra óptica com IP fixo(ponto de internet) mínimo de 500mbps</w:t>
      </w:r>
      <w:r>
        <w:rPr>
          <w:rFonts w:ascii="Arial" w:hAnsi="Arial" w:cs="Arial"/>
          <w:spacing w:val="-10"/>
        </w:rPr>
        <w:t xml:space="preserve">, </w:t>
      </w:r>
      <w:r>
        <w:rPr>
          <w:rFonts w:ascii="Arial" w:hAnsi="Arial" w:cs="Arial"/>
        </w:rPr>
        <w:t xml:space="preserve">em atendimento a requisição </w:t>
      </w:r>
      <w:r w:rsidR="00B22E07">
        <w:rPr>
          <w:rFonts w:ascii="Arial" w:hAnsi="Arial" w:cs="Arial"/>
        </w:rPr>
        <w:t>do analista de tecnologia da informação</w:t>
      </w:r>
      <w:r>
        <w:rPr>
          <w:rFonts w:ascii="Arial" w:hAnsi="Arial" w:cs="Arial"/>
        </w:rPr>
        <w:t>, e nos termos do Artigo 75, inciso II da Lei 14.133/2021, alterado pelo Decreto n°10.992/2021;</w:t>
      </w:r>
    </w:p>
    <w:p w14:paraId="65767C27" w14:textId="77777777" w:rsidR="00470C3F" w:rsidRDefault="00470C3F" w:rsidP="00470C3F">
      <w:pPr>
        <w:ind w:firstLine="708"/>
        <w:rPr>
          <w:rFonts w:ascii="Arial" w:hAnsi="Arial" w:cs="Arial"/>
        </w:rPr>
      </w:pPr>
      <w:r>
        <w:rPr>
          <w:rFonts w:ascii="Arial" w:hAnsi="Arial" w:cs="Arial"/>
        </w:rPr>
        <w:t>Considerando as cotações realizadas na forma do Artigo 23 §1º, inciso IV;</w:t>
      </w:r>
    </w:p>
    <w:p w14:paraId="0D85E3A0" w14:textId="77777777" w:rsidR="00470C3F" w:rsidRDefault="00470C3F" w:rsidP="00470C3F">
      <w:pPr>
        <w:ind w:firstLine="708"/>
        <w:rPr>
          <w:rFonts w:ascii="Arial" w:hAnsi="Arial" w:cs="Arial"/>
        </w:rPr>
      </w:pPr>
      <w:r>
        <w:rPr>
          <w:rFonts w:ascii="Arial" w:hAnsi="Arial" w:cs="Arial"/>
        </w:rPr>
        <w:t>Considerando o atendimento ao disposto no §3º do Artigo 75 da Lei nº14.133/12021;</w:t>
      </w:r>
    </w:p>
    <w:p w14:paraId="08B45F5A" w14:textId="1CD8844E" w:rsidR="002F767E" w:rsidRDefault="00533A59" w:rsidP="00A46F58">
      <w:pPr>
        <w:ind w:firstLine="708"/>
        <w:rPr>
          <w:rFonts w:ascii="Arial" w:hAnsi="Arial" w:cs="Arial"/>
        </w:rPr>
      </w:pPr>
      <w:r w:rsidRPr="001E3515">
        <w:rPr>
          <w:rFonts w:ascii="Arial" w:hAnsi="Arial" w:cs="Arial"/>
        </w:rPr>
        <w:t xml:space="preserve">Manifestamo-nos </w:t>
      </w:r>
      <w:r w:rsidR="002F767E">
        <w:rPr>
          <w:rFonts w:ascii="Arial" w:hAnsi="Arial" w:cs="Arial"/>
        </w:rPr>
        <w:t xml:space="preserve">desfavoráveis a contratação da proposta apresentada pela empresa WEBBY PROVEDOR DE INTERNET </w:t>
      </w:r>
      <w:proofErr w:type="gramStart"/>
      <w:r w:rsidR="002F767E">
        <w:rPr>
          <w:rFonts w:ascii="Arial" w:hAnsi="Arial" w:cs="Arial"/>
        </w:rPr>
        <w:t>LTDA,  tendo</w:t>
      </w:r>
      <w:proofErr w:type="gramEnd"/>
      <w:r w:rsidR="002F767E">
        <w:rPr>
          <w:rFonts w:ascii="Arial" w:hAnsi="Arial" w:cs="Arial"/>
        </w:rPr>
        <w:t xml:space="preserve"> em vista que a mesma não corresponde ao objeto a ser contratado pela administração, sendo que em contato com a empresa a mesma informou a </w:t>
      </w:r>
      <w:proofErr w:type="spellStart"/>
      <w:r w:rsidR="002F767E">
        <w:rPr>
          <w:rFonts w:ascii="Arial" w:hAnsi="Arial" w:cs="Arial"/>
        </w:rPr>
        <w:t>imcompatiblidade</w:t>
      </w:r>
      <w:proofErr w:type="spellEnd"/>
      <w:r w:rsidR="002F767E">
        <w:rPr>
          <w:rFonts w:ascii="Arial" w:hAnsi="Arial" w:cs="Arial"/>
        </w:rPr>
        <w:t xml:space="preserve"> do preço com o objeto a ser contrato. </w:t>
      </w:r>
    </w:p>
    <w:p w14:paraId="55DB080C" w14:textId="77777777" w:rsidR="002F767E" w:rsidRDefault="002F767E" w:rsidP="00A46F58">
      <w:pPr>
        <w:ind w:firstLine="708"/>
        <w:rPr>
          <w:rFonts w:ascii="Arial" w:hAnsi="Arial" w:cs="Arial"/>
        </w:rPr>
      </w:pPr>
      <w:r>
        <w:rPr>
          <w:rFonts w:ascii="Arial" w:hAnsi="Arial" w:cs="Arial"/>
        </w:rPr>
        <w:t xml:space="preserve">Após análise </w:t>
      </w:r>
      <w:proofErr w:type="gramStart"/>
      <w:r>
        <w:rPr>
          <w:rFonts w:ascii="Arial" w:hAnsi="Arial" w:cs="Arial"/>
        </w:rPr>
        <w:t>do autos</w:t>
      </w:r>
      <w:proofErr w:type="gramEnd"/>
      <w:r>
        <w:rPr>
          <w:rFonts w:ascii="Arial" w:hAnsi="Arial" w:cs="Arial"/>
        </w:rPr>
        <w:t xml:space="preserve"> verificou-se ainda que houve de fato um erro de cotação na fase de estimativa de preços, sendo cotado serviço divergente ao termo de referência.</w:t>
      </w:r>
    </w:p>
    <w:p w14:paraId="561C0788" w14:textId="629C4922" w:rsidR="00EC3358" w:rsidRPr="00A46F58" w:rsidRDefault="002F767E" w:rsidP="00A46F58">
      <w:pPr>
        <w:ind w:firstLine="708"/>
        <w:rPr>
          <w:rFonts w:ascii="Arial" w:hAnsi="Arial" w:cs="Arial"/>
        </w:rPr>
      </w:pPr>
      <w:r>
        <w:rPr>
          <w:rFonts w:ascii="Arial" w:hAnsi="Arial" w:cs="Arial"/>
        </w:rPr>
        <w:t>Face ao exposto recomenda-se</w:t>
      </w:r>
      <w:r w:rsidR="00533A59" w:rsidRPr="001E3515">
        <w:rPr>
          <w:rFonts w:ascii="Arial" w:hAnsi="Arial" w:cs="Arial"/>
        </w:rPr>
        <w:t xml:space="preserve"> à </w:t>
      </w:r>
      <w:r>
        <w:rPr>
          <w:rFonts w:ascii="Arial" w:hAnsi="Arial" w:cs="Arial"/>
          <w:bCs/>
        </w:rPr>
        <w:t>r</w:t>
      </w:r>
      <w:r w:rsidR="00A46F58" w:rsidRPr="00A46F58">
        <w:rPr>
          <w:rFonts w:ascii="Arial" w:hAnsi="Arial" w:cs="Arial"/>
          <w:bCs/>
        </w:rPr>
        <w:t>evoga</w:t>
      </w:r>
      <w:r>
        <w:rPr>
          <w:rFonts w:ascii="Arial" w:hAnsi="Arial" w:cs="Arial"/>
          <w:bCs/>
        </w:rPr>
        <w:t>ção do processo</w:t>
      </w:r>
      <w:r w:rsidR="00A46F58" w:rsidRPr="00A46F58">
        <w:rPr>
          <w:rFonts w:ascii="Arial" w:hAnsi="Arial" w:cs="Arial"/>
          <w:bCs/>
        </w:rPr>
        <w:t xml:space="preserve"> nos termos do inciso II, §2º do Artigo 72, por conveniência e oportunidade em razão de falhas no processo de cotação e divergência entre propostas e termo de referência, invalidando o procedimento e a seleção da proposta mais vantajosa</w:t>
      </w:r>
      <w:r w:rsidR="00A46F58">
        <w:rPr>
          <w:rFonts w:ascii="Arial" w:hAnsi="Arial" w:cs="Arial"/>
          <w:bCs/>
        </w:rPr>
        <w:t>;</w:t>
      </w:r>
    </w:p>
    <w:p w14:paraId="399987E4" w14:textId="2A979E5D" w:rsidR="00470C3F" w:rsidRDefault="00470C3F" w:rsidP="002F767E">
      <w:pPr>
        <w:ind w:firstLine="708"/>
        <w:rPr>
          <w:rFonts w:ascii="Arial" w:hAnsi="Arial" w:cs="Arial"/>
        </w:rPr>
      </w:pPr>
      <w:r w:rsidRPr="001179B8">
        <w:rPr>
          <w:rFonts w:ascii="Arial" w:hAnsi="Arial" w:cs="Arial"/>
        </w:rPr>
        <w:t xml:space="preserve">Platina, </w:t>
      </w:r>
      <w:proofErr w:type="gramStart"/>
      <w:r w:rsidR="00B22E07" w:rsidRPr="00B22E07">
        <w:rPr>
          <w:rFonts w:ascii="Arial" w:hAnsi="Arial" w:cs="Arial"/>
        </w:rPr>
        <w:t xml:space="preserve">26 </w:t>
      </w:r>
      <w:r w:rsidRPr="00B22E07">
        <w:rPr>
          <w:rFonts w:ascii="Arial" w:hAnsi="Arial" w:cs="Arial"/>
        </w:rPr>
        <w:t xml:space="preserve"> </w:t>
      </w:r>
      <w:r w:rsidR="00B22E07" w:rsidRPr="00B22E07">
        <w:rPr>
          <w:rFonts w:ascii="Arial" w:hAnsi="Arial" w:cs="Arial"/>
        </w:rPr>
        <w:t>fevereiro</w:t>
      </w:r>
      <w:proofErr w:type="gramEnd"/>
      <w:r w:rsidRPr="00B22E07">
        <w:rPr>
          <w:rFonts w:ascii="Arial" w:hAnsi="Arial" w:cs="Arial"/>
        </w:rPr>
        <w:t xml:space="preserve"> </w:t>
      </w:r>
      <w:r w:rsidRPr="001179B8">
        <w:rPr>
          <w:rFonts w:ascii="Arial" w:hAnsi="Arial" w:cs="Arial"/>
        </w:rPr>
        <w:t>de 2023.</w:t>
      </w:r>
    </w:p>
    <w:p w14:paraId="7FC284F4" w14:textId="77777777" w:rsidR="00A46F58" w:rsidRDefault="00A46F58" w:rsidP="00E34883">
      <w:pPr>
        <w:rPr>
          <w:rFonts w:ascii="Arial" w:hAnsi="Arial" w:cs="Arial"/>
        </w:rPr>
      </w:pPr>
    </w:p>
    <w:p w14:paraId="51FF03FA" w14:textId="5322F014" w:rsidR="00470C3F" w:rsidRDefault="0026493C" w:rsidP="00470C3F">
      <w:pPr>
        <w:spacing w:after="0" w:line="360" w:lineRule="auto"/>
        <w:jc w:val="center"/>
        <w:rPr>
          <w:rFonts w:ascii="Arial" w:hAnsi="Arial" w:cs="Arial"/>
        </w:rPr>
      </w:pPr>
      <w:r>
        <w:rPr>
          <w:rFonts w:ascii="Arial" w:hAnsi="Arial" w:cs="Arial"/>
        </w:rPr>
        <w:t>Stefanny Mariene Durais</w:t>
      </w:r>
    </w:p>
    <w:p w14:paraId="3F4878F8" w14:textId="77777777" w:rsidR="00470C3F" w:rsidRDefault="00470C3F" w:rsidP="00470C3F">
      <w:pPr>
        <w:spacing w:after="0" w:line="360" w:lineRule="auto"/>
        <w:jc w:val="center"/>
        <w:rPr>
          <w:rFonts w:ascii="Arial" w:hAnsi="Arial" w:cs="Arial"/>
        </w:rPr>
      </w:pPr>
      <w:r>
        <w:rPr>
          <w:rFonts w:ascii="Arial" w:hAnsi="Arial" w:cs="Arial"/>
        </w:rPr>
        <w:t>Agente de Contratações</w:t>
      </w:r>
    </w:p>
    <w:p w14:paraId="29B45CE9" w14:textId="070DC7E9" w:rsidR="0026493C" w:rsidRDefault="001179B8" w:rsidP="0026493C">
      <w:pPr>
        <w:spacing w:after="0"/>
        <w:rPr>
          <w:rFonts w:ascii="Arial" w:hAnsi="Arial" w:cs="Arial"/>
        </w:rPr>
      </w:pPr>
      <w:r>
        <w:rPr>
          <w:rFonts w:ascii="Arial" w:hAnsi="Arial" w:cs="Arial"/>
        </w:rPr>
        <w:t xml:space="preserve">  </w:t>
      </w:r>
    </w:p>
    <w:p w14:paraId="36BADBDC" w14:textId="77777777" w:rsidR="00532B26" w:rsidRDefault="00532B26" w:rsidP="0026493C">
      <w:pPr>
        <w:spacing w:after="0"/>
        <w:rPr>
          <w:rFonts w:ascii="Arial" w:hAnsi="Arial" w:cs="Arial"/>
        </w:rPr>
      </w:pPr>
    </w:p>
    <w:p w14:paraId="76F39F5B" w14:textId="77777777" w:rsidR="0026493C" w:rsidRDefault="0026493C" w:rsidP="0026493C">
      <w:pPr>
        <w:spacing w:after="0"/>
        <w:rPr>
          <w:rFonts w:ascii="Arial" w:hAnsi="Arial" w:cs="Arial"/>
        </w:rPr>
      </w:pPr>
    </w:p>
    <w:p w14:paraId="4B07DB76" w14:textId="4F9F7274" w:rsidR="001179B8" w:rsidRDefault="0026493C" w:rsidP="0026493C">
      <w:pPr>
        <w:spacing w:after="0"/>
        <w:rPr>
          <w:rFonts w:ascii="Arial" w:hAnsi="Arial" w:cs="Arial"/>
        </w:rPr>
      </w:pPr>
      <w:r>
        <w:rPr>
          <w:rFonts w:ascii="Arial" w:hAnsi="Arial" w:cs="Arial"/>
        </w:rPr>
        <w:t xml:space="preserve">                        </w:t>
      </w:r>
      <w:r w:rsidR="001179B8">
        <w:rPr>
          <w:rFonts w:ascii="Arial" w:hAnsi="Arial" w:cs="Arial"/>
        </w:rPr>
        <w:t xml:space="preserve"> </w:t>
      </w:r>
      <w:r>
        <w:rPr>
          <w:rFonts w:ascii="Arial" w:hAnsi="Arial" w:cs="Arial"/>
        </w:rPr>
        <w:t>Gle</w:t>
      </w:r>
      <w:r w:rsidR="00AD0285">
        <w:rPr>
          <w:rFonts w:ascii="Arial" w:hAnsi="Arial" w:cs="Arial"/>
        </w:rPr>
        <w:t>i</w:t>
      </w:r>
      <w:r>
        <w:rPr>
          <w:rFonts w:ascii="Arial" w:hAnsi="Arial" w:cs="Arial"/>
        </w:rPr>
        <w:t xml:space="preserve">ce </w:t>
      </w:r>
      <w:r w:rsidR="00AD0285">
        <w:rPr>
          <w:rFonts w:ascii="Arial" w:hAnsi="Arial" w:cs="Arial"/>
        </w:rPr>
        <w:t>K</w:t>
      </w:r>
      <w:r>
        <w:rPr>
          <w:rFonts w:ascii="Arial" w:hAnsi="Arial" w:cs="Arial"/>
        </w:rPr>
        <w:t>elly Bento</w:t>
      </w:r>
      <w:r w:rsidR="001179B8">
        <w:rPr>
          <w:rFonts w:ascii="Arial" w:hAnsi="Arial" w:cs="Arial"/>
        </w:rPr>
        <w:t xml:space="preserve"> </w:t>
      </w:r>
      <w:r>
        <w:rPr>
          <w:rFonts w:ascii="Arial" w:hAnsi="Arial" w:cs="Arial"/>
        </w:rPr>
        <w:t>da Silva</w:t>
      </w:r>
      <w:r w:rsidR="001179B8">
        <w:rPr>
          <w:rFonts w:ascii="Arial" w:hAnsi="Arial" w:cs="Arial"/>
        </w:rPr>
        <w:t xml:space="preserve">   </w:t>
      </w:r>
      <w:r>
        <w:rPr>
          <w:rFonts w:ascii="Arial" w:hAnsi="Arial" w:cs="Arial"/>
        </w:rPr>
        <w:t xml:space="preserve">                   </w:t>
      </w:r>
      <w:r w:rsidR="001179B8">
        <w:rPr>
          <w:rFonts w:ascii="Arial" w:hAnsi="Arial" w:cs="Arial"/>
        </w:rPr>
        <w:t>Victória Oliveira dos Santos</w:t>
      </w:r>
    </w:p>
    <w:p w14:paraId="6FA033C7" w14:textId="63310B85" w:rsidR="00BD0B12" w:rsidRDefault="001179B8" w:rsidP="00E34883">
      <w:pPr>
        <w:spacing w:after="0"/>
        <w:jc w:val="center"/>
        <w:rPr>
          <w:rFonts w:ascii="Arial" w:hAnsi="Arial" w:cs="Arial"/>
        </w:rPr>
      </w:pPr>
      <w:r>
        <w:rPr>
          <w:rFonts w:ascii="Arial" w:hAnsi="Arial" w:cs="Arial"/>
        </w:rPr>
        <w:t>Equipe de Apoio                                       Equipe de Apoio</w:t>
      </w:r>
    </w:p>
    <w:p w14:paraId="29C26A60" w14:textId="2EAB8D51" w:rsidR="00470C3F" w:rsidRDefault="00470C3F" w:rsidP="00470C3F">
      <w:pPr>
        <w:jc w:val="center"/>
        <w:rPr>
          <w:rFonts w:ascii="Arial" w:hAnsi="Arial" w:cs="Arial"/>
          <w:b/>
          <w:u w:val="single"/>
        </w:rPr>
      </w:pPr>
    </w:p>
    <w:p w14:paraId="06591706" w14:textId="4E9DF2C3" w:rsidR="00B22E07" w:rsidRDefault="00B22E07" w:rsidP="00470C3F">
      <w:pPr>
        <w:jc w:val="center"/>
        <w:rPr>
          <w:rFonts w:ascii="Arial" w:hAnsi="Arial" w:cs="Arial"/>
          <w:b/>
        </w:rPr>
      </w:pPr>
    </w:p>
    <w:p w14:paraId="1C76F08B" w14:textId="19F6C5D6" w:rsidR="00A46F58" w:rsidRDefault="00A46F58" w:rsidP="00470C3F">
      <w:pPr>
        <w:jc w:val="center"/>
        <w:rPr>
          <w:rFonts w:ascii="Arial" w:hAnsi="Arial" w:cs="Arial"/>
          <w:b/>
        </w:rPr>
      </w:pPr>
    </w:p>
    <w:p w14:paraId="2B106535" w14:textId="2F075A27" w:rsidR="00A46F58" w:rsidRDefault="00A46F58" w:rsidP="00470C3F">
      <w:pPr>
        <w:jc w:val="center"/>
        <w:rPr>
          <w:rFonts w:ascii="Arial" w:hAnsi="Arial" w:cs="Arial"/>
          <w:b/>
        </w:rPr>
      </w:pPr>
    </w:p>
    <w:p w14:paraId="481A50FA" w14:textId="34A15340" w:rsidR="00A46F58" w:rsidRDefault="00A46F58" w:rsidP="00470C3F">
      <w:pPr>
        <w:jc w:val="center"/>
        <w:rPr>
          <w:rFonts w:ascii="Arial" w:hAnsi="Arial" w:cs="Arial"/>
          <w:b/>
        </w:rPr>
      </w:pPr>
    </w:p>
    <w:p w14:paraId="2C037C38" w14:textId="1CC12C24" w:rsidR="00A46F58" w:rsidRDefault="00A46F58" w:rsidP="00470C3F">
      <w:pPr>
        <w:jc w:val="center"/>
        <w:rPr>
          <w:rFonts w:ascii="Arial" w:hAnsi="Arial" w:cs="Arial"/>
          <w:b/>
        </w:rPr>
      </w:pPr>
    </w:p>
    <w:p w14:paraId="330DC660" w14:textId="64738E0F" w:rsidR="00B22E07" w:rsidRDefault="00B22E07" w:rsidP="00B22E07">
      <w:pPr>
        <w:jc w:val="center"/>
        <w:rPr>
          <w:rFonts w:ascii="Arial" w:hAnsi="Arial" w:cs="Arial"/>
          <w:b/>
          <w:u w:val="single"/>
        </w:rPr>
      </w:pPr>
      <w:r>
        <w:rPr>
          <w:rFonts w:ascii="Arial" w:hAnsi="Arial" w:cs="Arial"/>
          <w:b/>
          <w:u w:val="single"/>
        </w:rPr>
        <w:lastRenderedPageBreak/>
        <w:t>RATIFICAÇÃO</w:t>
      </w:r>
    </w:p>
    <w:p w14:paraId="5EF9DFDB" w14:textId="2877F00D" w:rsidR="00B22E07" w:rsidRDefault="00B22E07" w:rsidP="00470C3F">
      <w:pPr>
        <w:jc w:val="center"/>
        <w:rPr>
          <w:rFonts w:ascii="Arial" w:hAnsi="Arial" w:cs="Arial"/>
          <w:b/>
        </w:rPr>
      </w:pPr>
    </w:p>
    <w:p w14:paraId="2277B87F" w14:textId="0D1300CB" w:rsidR="00470C3F" w:rsidRPr="000D2B4E" w:rsidRDefault="00470C3F" w:rsidP="00470C3F">
      <w:pPr>
        <w:jc w:val="center"/>
        <w:rPr>
          <w:rFonts w:ascii="Arial" w:hAnsi="Arial" w:cs="Arial"/>
          <w:b/>
        </w:rPr>
      </w:pPr>
      <w:r>
        <w:rPr>
          <w:rFonts w:ascii="Arial" w:hAnsi="Arial" w:cs="Arial"/>
          <w:b/>
        </w:rPr>
        <w:t>REF. PROCESSO Nº</w:t>
      </w:r>
      <w:r w:rsidR="000D2B4E" w:rsidRPr="006A790C">
        <w:rPr>
          <w:rFonts w:ascii="Arial" w:hAnsi="Arial" w:cs="Arial"/>
          <w:b/>
        </w:rPr>
        <w:t>0</w:t>
      </w:r>
      <w:r w:rsidR="006A790C" w:rsidRPr="006A790C">
        <w:rPr>
          <w:rFonts w:ascii="Arial" w:hAnsi="Arial" w:cs="Arial"/>
          <w:b/>
        </w:rPr>
        <w:t>51</w:t>
      </w:r>
      <w:r>
        <w:rPr>
          <w:rFonts w:ascii="Arial" w:hAnsi="Arial" w:cs="Arial"/>
          <w:b/>
        </w:rPr>
        <w:t>/202</w:t>
      </w:r>
      <w:r w:rsidR="000D2B4E">
        <w:rPr>
          <w:rFonts w:ascii="Arial" w:hAnsi="Arial" w:cs="Arial"/>
          <w:b/>
        </w:rPr>
        <w:t>4</w:t>
      </w:r>
      <w:r>
        <w:rPr>
          <w:rFonts w:ascii="Arial" w:hAnsi="Arial" w:cs="Arial"/>
          <w:b/>
        </w:rPr>
        <w:t xml:space="preserve"> – </w:t>
      </w:r>
      <w:r w:rsidRPr="000D2B4E">
        <w:rPr>
          <w:rFonts w:ascii="Arial" w:hAnsi="Arial" w:cs="Arial"/>
          <w:b/>
        </w:rPr>
        <w:t>DISPENSA DE LICITAÇÃO Nº</w:t>
      </w:r>
      <w:r w:rsidR="00EC3358" w:rsidRPr="00EC3358">
        <w:rPr>
          <w:rFonts w:ascii="Arial" w:hAnsi="Arial" w:cs="Arial"/>
          <w:b/>
          <w:color w:val="000000" w:themeColor="text1"/>
        </w:rPr>
        <w:t>61</w:t>
      </w:r>
      <w:r w:rsidRPr="000D2B4E">
        <w:rPr>
          <w:rFonts w:ascii="Arial" w:hAnsi="Arial" w:cs="Arial"/>
          <w:b/>
        </w:rPr>
        <w:t>/202</w:t>
      </w:r>
      <w:r w:rsidR="000D2B4E" w:rsidRPr="000D2B4E">
        <w:rPr>
          <w:rFonts w:ascii="Arial" w:hAnsi="Arial" w:cs="Arial"/>
          <w:b/>
        </w:rPr>
        <w:t>4</w:t>
      </w:r>
    </w:p>
    <w:p w14:paraId="65EDAEE2" w14:textId="77777777" w:rsidR="00470C3F" w:rsidRDefault="00470C3F" w:rsidP="00470C3F">
      <w:pPr>
        <w:jc w:val="center"/>
        <w:rPr>
          <w:rFonts w:ascii="Arial" w:hAnsi="Arial" w:cs="Arial"/>
        </w:rPr>
      </w:pPr>
    </w:p>
    <w:p w14:paraId="6A5B10A1" w14:textId="7BA2F4EB" w:rsidR="00470C3F" w:rsidRPr="00C9769A" w:rsidRDefault="00470C3F" w:rsidP="007C05F4">
      <w:pPr>
        <w:ind w:firstLine="708"/>
        <w:rPr>
          <w:rFonts w:ascii="Arial" w:hAnsi="Arial" w:cs="Arial"/>
        </w:rPr>
      </w:pPr>
      <w:r w:rsidRPr="00C9769A">
        <w:rPr>
          <w:rFonts w:ascii="Arial" w:hAnsi="Arial" w:cs="Arial"/>
        </w:rPr>
        <w:t xml:space="preserve">Nos termos do Artigo 72, inciso </w:t>
      </w:r>
      <w:r w:rsidR="002F767E" w:rsidRPr="00C9769A">
        <w:rPr>
          <w:rFonts w:ascii="Arial" w:hAnsi="Arial" w:cs="Arial"/>
        </w:rPr>
        <w:t>II</w:t>
      </w:r>
      <w:r w:rsidRPr="00C9769A">
        <w:rPr>
          <w:rFonts w:ascii="Arial" w:hAnsi="Arial" w:cs="Arial"/>
        </w:rPr>
        <w:t xml:space="preserve"> da Lei n°14.133/2021, considerando o parecer da Procuradoria Jurídica, e o Julgamento realizado pelo Agente de Contratações e a equipe de apoio, </w:t>
      </w:r>
      <w:r w:rsidR="002F767E" w:rsidRPr="00C9769A">
        <w:rPr>
          <w:rFonts w:ascii="Arial" w:hAnsi="Arial" w:cs="Arial"/>
          <w:b/>
        </w:rPr>
        <w:t>REVOGO</w:t>
      </w:r>
      <w:r w:rsidRPr="00C9769A">
        <w:rPr>
          <w:rFonts w:ascii="Arial" w:hAnsi="Arial" w:cs="Arial"/>
        </w:rPr>
        <w:t xml:space="preserve"> </w:t>
      </w:r>
      <w:r w:rsidR="002F767E" w:rsidRPr="00C9769A">
        <w:rPr>
          <w:rFonts w:ascii="Arial" w:hAnsi="Arial" w:cs="Arial"/>
          <w:bCs/>
        </w:rPr>
        <w:t>o Processo nº 51/2024, Dispensa de Licitação - Contratação Direta nº03/2024</w:t>
      </w:r>
      <w:r w:rsidR="00FA4D13" w:rsidRPr="00C9769A">
        <w:rPr>
          <w:rFonts w:ascii="Arial" w:hAnsi="Arial" w:cs="Arial"/>
        </w:rPr>
        <w:t xml:space="preserve">, </w:t>
      </w:r>
      <w:r w:rsidRPr="00C9769A">
        <w:rPr>
          <w:rFonts w:ascii="Arial" w:hAnsi="Arial" w:cs="Arial"/>
        </w:rPr>
        <w:t xml:space="preserve">visando a </w:t>
      </w:r>
      <w:r w:rsidRPr="00C9769A">
        <w:rPr>
          <w:rFonts w:ascii="Arial" w:hAnsi="Arial" w:cs="Arial"/>
          <w:b/>
          <w:i/>
        </w:rPr>
        <w:t>“</w:t>
      </w:r>
      <w:r w:rsidR="006A790C" w:rsidRPr="00C9769A">
        <w:rPr>
          <w:rFonts w:ascii="Arial" w:hAnsi="Arial" w:cs="Arial"/>
          <w:b/>
        </w:rPr>
        <w:t>Contratação de Serviço de internet fibra óptica com IP fixo(ponto de internet) mínimo de 500mbps</w:t>
      </w:r>
      <w:r w:rsidRPr="00C9769A">
        <w:rPr>
          <w:rFonts w:ascii="Arial" w:hAnsi="Arial" w:cs="Arial"/>
        </w:rPr>
        <w:t xml:space="preserve">”, </w:t>
      </w:r>
      <w:r w:rsidR="007C05F4" w:rsidRPr="00C9769A">
        <w:rPr>
          <w:rFonts w:ascii="Arial" w:hAnsi="Arial" w:cs="Arial"/>
          <w:bCs/>
        </w:rPr>
        <w:t>por conveniência e oportunidade em razão de falhas no processo de cotação e divergência entre propostas e termo de referência, invalidando o procedimento e a seleção da proposta mais vantajosa.</w:t>
      </w:r>
    </w:p>
    <w:p w14:paraId="4299EC58" w14:textId="77777777" w:rsidR="00470C3F" w:rsidRDefault="00470C3F" w:rsidP="00470C3F">
      <w:pPr>
        <w:ind w:firstLine="708"/>
        <w:rPr>
          <w:rFonts w:ascii="Arial" w:hAnsi="Arial" w:cs="Arial"/>
        </w:rPr>
      </w:pPr>
      <w:r>
        <w:rPr>
          <w:rFonts w:ascii="Arial" w:hAnsi="Arial" w:cs="Arial"/>
        </w:rPr>
        <w:t>Publique-se (Parágrafo Único do Art. 72 da Lei 14.133/2021).</w:t>
      </w:r>
    </w:p>
    <w:p w14:paraId="339FFB71" w14:textId="77777777" w:rsidR="00663FF6" w:rsidRDefault="00663FF6" w:rsidP="00470C3F">
      <w:pPr>
        <w:ind w:firstLine="708"/>
        <w:rPr>
          <w:rFonts w:ascii="Arial" w:hAnsi="Arial" w:cs="Arial"/>
        </w:rPr>
      </w:pPr>
    </w:p>
    <w:p w14:paraId="54803730" w14:textId="16B24E17" w:rsidR="00470C3F" w:rsidRDefault="00470C3F" w:rsidP="00470C3F">
      <w:pPr>
        <w:jc w:val="right"/>
        <w:rPr>
          <w:rFonts w:ascii="Arial" w:hAnsi="Arial" w:cs="Arial"/>
        </w:rPr>
      </w:pPr>
      <w:r>
        <w:rPr>
          <w:rFonts w:ascii="Arial" w:hAnsi="Arial" w:cs="Arial"/>
        </w:rPr>
        <w:t xml:space="preserve">Platina, </w:t>
      </w:r>
      <w:r w:rsidR="00B22E07" w:rsidRPr="00B22E07">
        <w:rPr>
          <w:rFonts w:ascii="Arial" w:hAnsi="Arial" w:cs="Arial"/>
        </w:rPr>
        <w:t>27</w:t>
      </w:r>
      <w:r w:rsidRPr="00B22E07">
        <w:rPr>
          <w:rFonts w:ascii="Arial" w:hAnsi="Arial" w:cs="Arial"/>
        </w:rPr>
        <w:t xml:space="preserve"> de </w:t>
      </w:r>
      <w:r w:rsidR="00B22E07" w:rsidRPr="00B22E07">
        <w:rPr>
          <w:rFonts w:ascii="Arial" w:hAnsi="Arial" w:cs="Arial"/>
        </w:rPr>
        <w:t>fevereiro</w:t>
      </w:r>
      <w:r w:rsidRPr="00B22E07">
        <w:rPr>
          <w:rFonts w:ascii="Arial" w:hAnsi="Arial" w:cs="Arial"/>
        </w:rPr>
        <w:t xml:space="preserve"> </w:t>
      </w:r>
      <w:r>
        <w:rPr>
          <w:rFonts w:ascii="Arial" w:hAnsi="Arial" w:cs="Arial"/>
        </w:rPr>
        <w:t>de 202</w:t>
      </w:r>
      <w:r w:rsidR="005C2292">
        <w:rPr>
          <w:rFonts w:ascii="Arial" w:hAnsi="Arial" w:cs="Arial"/>
        </w:rPr>
        <w:t>4</w:t>
      </w:r>
      <w:r>
        <w:rPr>
          <w:rFonts w:ascii="Arial" w:hAnsi="Arial" w:cs="Arial"/>
        </w:rPr>
        <w:t>.</w:t>
      </w:r>
    </w:p>
    <w:p w14:paraId="55D20B4C" w14:textId="3991B470" w:rsidR="00470C3F" w:rsidRDefault="00470C3F" w:rsidP="00470C3F">
      <w:pPr>
        <w:ind w:firstLine="708"/>
        <w:rPr>
          <w:rFonts w:ascii="Arial" w:hAnsi="Arial" w:cs="Arial"/>
        </w:rPr>
      </w:pPr>
    </w:p>
    <w:p w14:paraId="25C3F0F3" w14:textId="378599D7" w:rsidR="00663FF6" w:rsidRDefault="00663FF6" w:rsidP="00470C3F">
      <w:pPr>
        <w:ind w:firstLine="708"/>
        <w:rPr>
          <w:rFonts w:ascii="Arial" w:hAnsi="Arial" w:cs="Arial"/>
        </w:rPr>
      </w:pPr>
    </w:p>
    <w:p w14:paraId="1B6BA9A5" w14:textId="0C57DEEF" w:rsidR="00663FF6" w:rsidRDefault="00663FF6" w:rsidP="00470C3F">
      <w:pPr>
        <w:ind w:firstLine="708"/>
        <w:rPr>
          <w:rFonts w:ascii="Arial" w:hAnsi="Arial" w:cs="Arial"/>
        </w:rPr>
      </w:pPr>
    </w:p>
    <w:p w14:paraId="22102EF3" w14:textId="61E5D5A0" w:rsidR="00663FF6" w:rsidRDefault="00663FF6" w:rsidP="00470C3F">
      <w:pPr>
        <w:ind w:firstLine="708"/>
        <w:rPr>
          <w:rFonts w:ascii="Arial" w:hAnsi="Arial" w:cs="Arial"/>
        </w:rPr>
      </w:pPr>
    </w:p>
    <w:p w14:paraId="4941418D" w14:textId="77777777" w:rsidR="00663FF6" w:rsidRDefault="00663FF6" w:rsidP="00470C3F">
      <w:pPr>
        <w:ind w:firstLine="708"/>
        <w:rPr>
          <w:rFonts w:ascii="Arial" w:hAnsi="Arial" w:cs="Arial"/>
        </w:rPr>
      </w:pPr>
    </w:p>
    <w:p w14:paraId="2811375C" w14:textId="77777777" w:rsidR="00663FF6" w:rsidRDefault="00663FF6" w:rsidP="00470C3F">
      <w:pPr>
        <w:ind w:firstLine="708"/>
        <w:rPr>
          <w:rFonts w:ascii="Arial" w:hAnsi="Arial" w:cs="Arial"/>
        </w:rPr>
      </w:pPr>
    </w:p>
    <w:p w14:paraId="76083ACC" w14:textId="77777777" w:rsidR="00470C3F" w:rsidRDefault="00470C3F" w:rsidP="00470C3F">
      <w:pPr>
        <w:ind w:firstLine="708"/>
        <w:rPr>
          <w:rFonts w:ascii="Arial" w:hAnsi="Arial" w:cs="Arial"/>
        </w:rPr>
      </w:pPr>
    </w:p>
    <w:p w14:paraId="34C49C4C" w14:textId="77777777" w:rsidR="00470C3F" w:rsidRDefault="00470C3F" w:rsidP="00470C3F">
      <w:pPr>
        <w:ind w:firstLine="708"/>
        <w:jc w:val="center"/>
        <w:rPr>
          <w:rFonts w:ascii="Arial" w:hAnsi="Arial" w:cs="Arial"/>
        </w:rPr>
      </w:pPr>
      <w:r>
        <w:rPr>
          <w:rFonts w:ascii="Arial" w:hAnsi="Arial" w:cs="Arial"/>
        </w:rPr>
        <w:t>Wagner Roberto de Lima</w:t>
      </w:r>
    </w:p>
    <w:p w14:paraId="75ACD092" w14:textId="77777777" w:rsidR="00470C3F" w:rsidRDefault="00470C3F" w:rsidP="00470C3F">
      <w:pPr>
        <w:ind w:firstLine="708"/>
        <w:jc w:val="center"/>
        <w:rPr>
          <w:rFonts w:ascii="Arial" w:hAnsi="Arial" w:cs="Arial"/>
        </w:rPr>
      </w:pPr>
      <w:r>
        <w:rPr>
          <w:rFonts w:ascii="Arial" w:hAnsi="Arial" w:cs="Arial"/>
        </w:rPr>
        <w:t>Prefeito Municipal</w:t>
      </w:r>
    </w:p>
    <w:bookmarkEnd w:id="9"/>
    <w:p w14:paraId="01CA5D64" w14:textId="77777777" w:rsidR="00470C3F" w:rsidRPr="00F94CA6" w:rsidRDefault="00470C3F" w:rsidP="00470C3F">
      <w:pPr>
        <w:jc w:val="center"/>
        <w:rPr>
          <w:rFonts w:ascii="Arial" w:hAnsi="Arial" w:cs="Arial"/>
        </w:rPr>
      </w:pPr>
    </w:p>
    <w:p w14:paraId="4B6D6B9E" w14:textId="77777777" w:rsidR="00470C3F" w:rsidRPr="00F94CA6" w:rsidRDefault="00470C3F" w:rsidP="00470C3F">
      <w:pPr>
        <w:keepNext/>
        <w:suppressAutoHyphens/>
        <w:spacing w:before="240" w:after="60" w:line="240" w:lineRule="auto"/>
        <w:jc w:val="center"/>
        <w:outlineLvl w:val="2"/>
        <w:rPr>
          <w:rFonts w:ascii="Arial" w:hAnsi="Arial" w:cs="Arial"/>
        </w:rPr>
      </w:pPr>
    </w:p>
    <w:bookmarkEnd w:id="4"/>
    <w:p w14:paraId="475D7779" w14:textId="5002E584" w:rsidR="003C20DF" w:rsidRPr="00470C3F" w:rsidRDefault="003C20DF" w:rsidP="00470C3F"/>
    <w:sectPr w:rsidR="003C20DF" w:rsidRPr="00470C3F"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D37E28" w:rsidRDefault="00D37E28" w:rsidP="00D977A9">
      <w:pPr>
        <w:spacing w:after="0" w:line="240" w:lineRule="auto"/>
      </w:pPr>
      <w:r>
        <w:separator/>
      </w:r>
    </w:p>
  </w:endnote>
  <w:endnote w:type="continuationSeparator" w:id="0">
    <w:p w14:paraId="475D78A3" w14:textId="77777777" w:rsidR="00D37E28" w:rsidRDefault="00D37E28"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Ecofont_Spranq_eco_Sans">
    <w:altName w:val="Malgun Gothic"/>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D37E28" w:rsidRDefault="00D37E28">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D37E28" w:rsidRDefault="00D37E28" w:rsidP="00D977A9">
      <w:pPr>
        <w:spacing w:after="0" w:line="240" w:lineRule="auto"/>
      </w:pPr>
      <w:r>
        <w:separator/>
      </w:r>
    </w:p>
  </w:footnote>
  <w:footnote w:type="continuationSeparator" w:id="0">
    <w:p w14:paraId="475D78A1" w14:textId="77777777" w:rsidR="00D37E28" w:rsidRDefault="00D37E28"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D37E28" w:rsidRDefault="00D37E28">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2C60A1B"/>
    <w:multiLevelType w:val="multilevel"/>
    <w:tmpl w:val="AD006B16"/>
    <w:lvl w:ilvl="0">
      <w:start w:val="1"/>
      <w:numFmt w:val="decimal"/>
      <w:lvlText w:val="%1"/>
      <w:lvlJc w:val="left"/>
      <w:pPr>
        <w:ind w:left="1095" w:hanging="1095"/>
      </w:pPr>
      <w:rPr>
        <w:rFonts w:hint="default"/>
        <w:b/>
        <w:i w:val="0"/>
        <w:sz w:val="24"/>
      </w:rPr>
    </w:lvl>
    <w:lvl w:ilvl="1">
      <w:start w:val="1"/>
      <w:numFmt w:val="decimal"/>
      <w:lvlText w:val="%1.%2"/>
      <w:lvlJc w:val="left"/>
      <w:pPr>
        <w:ind w:left="2088" w:hanging="1095"/>
      </w:pPr>
      <w:rPr>
        <w:rFonts w:hint="default"/>
        <w:b/>
        <w:i w:val="0"/>
        <w:sz w:val="24"/>
      </w:rPr>
    </w:lvl>
    <w:lvl w:ilvl="2">
      <w:start w:val="1"/>
      <w:numFmt w:val="decimal"/>
      <w:lvlText w:val="%1.%2.%3"/>
      <w:lvlJc w:val="left"/>
      <w:pPr>
        <w:ind w:left="2511" w:hanging="1095"/>
      </w:pPr>
      <w:rPr>
        <w:rFonts w:hint="default"/>
        <w:b/>
        <w:i w:val="0"/>
        <w:sz w:val="24"/>
      </w:rPr>
    </w:lvl>
    <w:lvl w:ilvl="3">
      <w:start w:val="1"/>
      <w:numFmt w:val="decimal"/>
      <w:lvlText w:val="%1.%2.%3.%4"/>
      <w:lvlJc w:val="left"/>
      <w:pPr>
        <w:ind w:left="3219" w:hanging="1095"/>
      </w:pPr>
      <w:rPr>
        <w:rFonts w:hint="default"/>
        <w:b/>
        <w:i w:val="0"/>
        <w:sz w:val="24"/>
      </w:rPr>
    </w:lvl>
    <w:lvl w:ilvl="4">
      <w:start w:val="1"/>
      <w:numFmt w:val="decimal"/>
      <w:lvlText w:val="%1.%2.%3.%4.%5"/>
      <w:lvlJc w:val="left"/>
      <w:pPr>
        <w:ind w:left="3927" w:hanging="1095"/>
      </w:pPr>
      <w:rPr>
        <w:rFonts w:hint="default"/>
        <w:b/>
        <w:i w:val="0"/>
        <w:sz w:val="24"/>
      </w:rPr>
    </w:lvl>
    <w:lvl w:ilvl="5">
      <w:start w:val="1"/>
      <w:numFmt w:val="decimal"/>
      <w:lvlText w:val="%1.%2.%3.%4.%5.%6"/>
      <w:lvlJc w:val="left"/>
      <w:pPr>
        <w:ind w:left="4635" w:hanging="1095"/>
      </w:pPr>
      <w:rPr>
        <w:rFonts w:hint="default"/>
        <w:b/>
        <w:i w:val="0"/>
        <w:sz w:val="24"/>
      </w:rPr>
    </w:lvl>
    <w:lvl w:ilvl="6">
      <w:start w:val="1"/>
      <w:numFmt w:val="decimal"/>
      <w:lvlText w:val="%1.%2.%3.%4.%5.%6.%7"/>
      <w:lvlJc w:val="left"/>
      <w:pPr>
        <w:ind w:left="5688" w:hanging="1440"/>
      </w:pPr>
      <w:rPr>
        <w:rFonts w:hint="default"/>
        <w:b/>
        <w:i w:val="0"/>
        <w:sz w:val="24"/>
      </w:rPr>
    </w:lvl>
    <w:lvl w:ilvl="7">
      <w:start w:val="1"/>
      <w:numFmt w:val="decimal"/>
      <w:lvlText w:val="%1.%2.%3.%4.%5.%6.%7.%8"/>
      <w:lvlJc w:val="left"/>
      <w:pPr>
        <w:ind w:left="6396" w:hanging="1440"/>
      </w:pPr>
      <w:rPr>
        <w:rFonts w:hint="default"/>
        <w:b/>
        <w:i w:val="0"/>
        <w:sz w:val="24"/>
      </w:rPr>
    </w:lvl>
    <w:lvl w:ilvl="8">
      <w:start w:val="1"/>
      <w:numFmt w:val="decimal"/>
      <w:lvlText w:val="%1.%2.%3.%4.%5.%6.%7.%8.%9"/>
      <w:lvlJc w:val="left"/>
      <w:pPr>
        <w:ind w:left="7464" w:hanging="1800"/>
      </w:pPr>
      <w:rPr>
        <w:rFonts w:hint="default"/>
        <w:b/>
        <w:i w:val="0"/>
        <w:sz w:val="24"/>
      </w:rPr>
    </w:lvl>
  </w:abstractNum>
  <w:abstractNum w:abstractNumId="2"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0771DD"/>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4"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5" w15:restartNumberingAfterBreak="0">
    <w:nsid w:val="59FD1101"/>
    <w:multiLevelType w:val="multilevel"/>
    <w:tmpl w:val="294E1896"/>
    <w:lvl w:ilvl="0">
      <w:start w:val="1"/>
      <w:numFmt w:val="decimal"/>
      <w:lvlText w:val="%1."/>
      <w:lvlJc w:val="left"/>
      <w:pPr>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6"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7"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abstractNumId w:val="0"/>
  </w:num>
  <w:num w:numId="2">
    <w:abstractNumId w:val="6"/>
    <w:lvlOverride w:ilvl="0">
      <w:startOverride w:val="1"/>
    </w:lvlOverride>
  </w:num>
  <w:num w:numId="3">
    <w:abstractNumId w:val="4"/>
    <w:lvlOverride w:ilvl="0">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proofState w:spelling="clean" w:grammar="clean"/>
  <w:defaultTabStop w:val="708"/>
  <w:hyphenationZone w:val="425"/>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247DD"/>
    <w:rsid w:val="0003036E"/>
    <w:rsid w:val="000533D2"/>
    <w:rsid w:val="000553DE"/>
    <w:rsid w:val="00060097"/>
    <w:rsid w:val="000743E2"/>
    <w:rsid w:val="000A5774"/>
    <w:rsid w:val="000D2B4E"/>
    <w:rsid w:val="000E5C56"/>
    <w:rsid w:val="000F31DC"/>
    <w:rsid w:val="000F46A1"/>
    <w:rsid w:val="001011D4"/>
    <w:rsid w:val="00102F13"/>
    <w:rsid w:val="00105CE0"/>
    <w:rsid w:val="00107108"/>
    <w:rsid w:val="001179B8"/>
    <w:rsid w:val="00174925"/>
    <w:rsid w:val="001B10C8"/>
    <w:rsid w:val="001C3881"/>
    <w:rsid w:val="001F3992"/>
    <w:rsid w:val="001F5014"/>
    <w:rsid w:val="001F7927"/>
    <w:rsid w:val="00203223"/>
    <w:rsid w:val="00220DDA"/>
    <w:rsid w:val="00223353"/>
    <w:rsid w:val="00235983"/>
    <w:rsid w:val="002469CC"/>
    <w:rsid w:val="00250BBB"/>
    <w:rsid w:val="002622A7"/>
    <w:rsid w:val="0026493C"/>
    <w:rsid w:val="0027198B"/>
    <w:rsid w:val="002D20E6"/>
    <w:rsid w:val="002E2EE8"/>
    <w:rsid w:val="002E4114"/>
    <w:rsid w:val="002F0CAA"/>
    <w:rsid w:val="002F767E"/>
    <w:rsid w:val="00303D9E"/>
    <w:rsid w:val="003137AE"/>
    <w:rsid w:val="003207FB"/>
    <w:rsid w:val="00345FDA"/>
    <w:rsid w:val="00362C12"/>
    <w:rsid w:val="00392ED8"/>
    <w:rsid w:val="003A204A"/>
    <w:rsid w:val="003A29D0"/>
    <w:rsid w:val="003A3E82"/>
    <w:rsid w:val="003A7F1A"/>
    <w:rsid w:val="003B247A"/>
    <w:rsid w:val="003C1717"/>
    <w:rsid w:val="003C20DF"/>
    <w:rsid w:val="003D37AB"/>
    <w:rsid w:val="00410996"/>
    <w:rsid w:val="00417712"/>
    <w:rsid w:val="004209F5"/>
    <w:rsid w:val="00442CC4"/>
    <w:rsid w:val="00470C3F"/>
    <w:rsid w:val="00487213"/>
    <w:rsid w:val="0049243C"/>
    <w:rsid w:val="004B4E26"/>
    <w:rsid w:val="004D01FE"/>
    <w:rsid w:val="004D3B6A"/>
    <w:rsid w:val="004D76E4"/>
    <w:rsid w:val="004E1D4B"/>
    <w:rsid w:val="0050676F"/>
    <w:rsid w:val="00526F82"/>
    <w:rsid w:val="00532B26"/>
    <w:rsid w:val="00533A59"/>
    <w:rsid w:val="005614BE"/>
    <w:rsid w:val="005627A6"/>
    <w:rsid w:val="00571DED"/>
    <w:rsid w:val="005864A9"/>
    <w:rsid w:val="005A0ACF"/>
    <w:rsid w:val="005A59DB"/>
    <w:rsid w:val="005B2A4B"/>
    <w:rsid w:val="005C2292"/>
    <w:rsid w:val="005E7A0F"/>
    <w:rsid w:val="00607762"/>
    <w:rsid w:val="00624D86"/>
    <w:rsid w:val="00627ADB"/>
    <w:rsid w:val="006364BD"/>
    <w:rsid w:val="00641556"/>
    <w:rsid w:val="0065098B"/>
    <w:rsid w:val="00663FF6"/>
    <w:rsid w:val="006729C5"/>
    <w:rsid w:val="006821ED"/>
    <w:rsid w:val="006A43EF"/>
    <w:rsid w:val="006A6514"/>
    <w:rsid w:val="006A790C"/>
    <w:rsid w:val="006D4763"/>
    <w:rsid w:val="006E3531"/>
    <w:rsid w:val="00702A1C"/>
    <w:rsid w:val="00703A1F"/>
    <w:rsid w:val="007356AF"/>
    <w:rsid w:val="00737FF7"/>
    <w:rsid w:val="00740115"/>
    <w:rsid w:val="00740DD3"/>
    <w:rsid w:val="00741299"/>
    <w:rsid w:val="00764B4E"/>
    <w:rsid w:val="00784535"/>
    <w:rsid w:val="0079414C"/>
    <w:rsid w:val="0079664C"/>
    <w:rsid w:val="007B5E98"/>
    <w:rsid w:val="007C05F4"/>
    <w:rsid w:val="007C3355"/>
    <w:rsid w:val="007D2C1B"/>
    <w:rsid w:val="007E06F8"/>
    <w:rsid w:val="007E1798"/>
    <w:rsid w:val="007E3B44"/>
    <w:rsid w:val="007E782E"/>
    <w:rsid w:val="007F112A"/>
    <w:rsid w:val="007F1B4D"/>
    <w:rsid w:val="007F55DB"/>
    <w:rsid w:val="008062A8"/>
    <w:rsid w:val="00811911"/>
    <w:rsid w:val="0081698D"/>
    <w:rsid w:val="008244F0"/>
    <w:rsid w:val="0083696A"/>
    <w:rsid w:val="00866364"/>
    <w:rsid w:val="00876998"/>
    <w:rsid w:val="008916A2"/>
    <w:rsid w:val="00893377"/>
    <w:rsid w:val="008A0367"/>
    <w:rsid w:val="008B44E9"/>
    <w:rsid w:val="008B7716"/>
    <w:rsid w:val="008C6408"/>
    <w:rsid w:val="008D08C5"/>
    <w:rsid w:val="008F4771"/>
    <w:rsid w:val="008F73C4"/>
    <w:rsid w:val="0090219B"/>
    <w:rsid w:val="009061A4"/>
    <w:rsid w:val="00914A7D"/>
    <w:rsid w:val="00914C50"/>
    <w:rsid w:val="009174A4"/>
    <w:rsid w:val="00926643"/>
    <w:rsid w:val="00927549"/>
    <w:rsid w:val="0094029E"/>
    <w:rsid w:val="00955192"/>
    <w:rsid w:val="00960D51"/>
    <w:rsid w:val="0097291E"/>
    <w:rsid w:val="009758C2"/>
    <w:rsid w:val="009850D8"/>
    <w:rsid w:val="009906B0"/>
    <w:rsid w:val="009A121B"/>
    <w:rsid w:val="009B54D8"/>
    <w:rsid w:val="009C4FB4"/>
    <w:rsid w:val="009E3D77"/>
    <w:rsid w:val="009F68CE"/>
    <w:rsid w:val="00A13723"/>
    <w:rsid w:val="00A15417"/>
    <w:rsid w:val="00A16448"/>
    <w:rsid w:val="00A3134E"/>
    <w:rsid w:val="00A33B93"/>
    <w:rsid w:val="00A46F58"/>
    <w:rsid w:val="00A52627"/>
    <w:rsid w:val="00A57244"/>
    <w:rsid w:val="00A84309"/>
    <w:rsid w:val="00A9240E"/>
    <w:rsid w:val="00AD0285"/>
    <w:rsid w:val="00AD74F6"/>
    <w:rsid w:val="00B22E07"/>
    <w:rsid w:val="00B5743A"/>
    <w:rsid w:val="00B6535E"/>
    <w:rsid w:val="00B7423B"/>
    <w:rsid w:val="00B95520"/>
    <w:rsid w:val="00BC67E6"/>
    <w:rsid w:val="00BC7A1C"/>
    <w:rsid w:val="00BD0B12"/>
    <w:rsid w:val="00BE249D"/>
    <w:rsid w:val="00BE2538"/>
    <w:rsid w:val="00BF6B12"/>
    <w:rsid w:val="00C12F3D"/>
    <w:rsid w:val="00C15833"/>
    <w:rsid w:val="00C426C1"/>
    <w:rsid w:val="00C4344E"/>
    <w:rsid w:val="00C47176"/>
    <w:rsid w:val="00C52514"/>
    <w:rsid w:val="00C61D78"/>
    <w:rsid w:val="00C928BA"/>
    <w:rsid w:val="00C9769A"/>
    <w:rsid w:val="00CA77AF"/>
    <w:rsid w:val="00CC1EE5"/>
    <w:rsid w:val="00CE526A"/>
    <w:rsid w:val="00D01D23"/>
    <w:rsid w:val="00D06617"/>
    <w:rsid w:val="00D10ACA"/>
    <w:rsid w:val="00D24B51"/>
    <w:rsid w:val="00D265B4"/>
    <w:rsid w:val="00D352E1"/>
    <w:rsid w:val="00D37E28"/>
    <w:rsid w:val="00D47691"/>
    <w:rsid w:val="00D56C94"/>
    <w:rsid w:val="00D57A08"/>
    <w:rsid w:val="00D71393"/>
    <w:rsid w:val="00D765D3"/>
    <w:rsid w:val="00D8323B"/>
    <w:rsid w:val="00D838FE"/>
    <w:rsid w:val="00D95B6B"/>
    <w:rsid w:val="00D977A9"/>
    <w:rsid w:val="00DB4937"/>
    <w:rsid w:val="00DC6BC2"/>
    <w:rsid w:val="00DF2C46"/>
    <w:rsid w:val="00E023A1"/>
    <w:rsid w:val="00E1340A"/>
    <w:rsid w:val="00E33889"/>
    <w:rsid w:val="00E34883"/>
    <w:rsid w:val="00E4760E"/>
    <w:rsid w:val="00E60A92"/>
    <w:rsid w:val="00E65952"/>
    <w:rsid w:val="00EA642D"/>
    <w:rsid w:val="00EA6CA4"/>
    <w:rsid w:val="00EB3C9F"/>
    <w:rsid w:val="00EB77E4"/>
    <w:rsid w:val="00EC26FB"/>
    <w:rsid w:val="00EC3358"/>
    <w:rsid w:val="00ED4277"/>
    <w:rsid w:val="00ED6663"/>
    <w:rsid w:val="00F1170E"/>
    <w:rsid w:val="00F2012D"/>
    <w:rsid w:val="00F305A2"/>
    <w:rsid w:val="00F35611"/>
    <w:rsid w:val="00F464C9"/>
    <w:rsid w:val="00F5148F"/>
    <w:rsid w:val="00FA4D13"/>
    <w:rsid w:val="00FA557F"/>
    <w:rsid w:val="00FB73DB"/>
    <w:rsid w:val="00FD69C0"/>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1"/>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 w:type="paragraph" w:customStyle="1" w:styleId="Nivel1">
    <w:name w:val="Nivel 1"/>
    <w:basedOn w:val="Nivel2"/>
    <w:next w:val="Nivel2"/>
    <w:uiPriority w:val="99"/>
    <w:qFormat/>
    <w:rsid w:val="002622A7"/>
    <w:pPr>
      <w:numPr>
        <w:ilvl w:val="0"/>
        <w:numId w:val="0"/>
      </w:numPr>
      <w:ind w:left="502" w:hanging="360"/>
    </w:pPr>
    <w:rPr>
      <w:rFonts w:ascii="Ecofont_Spranq_eco_Sans" w:eastAsia="Arial Unicode MS" w:hAnsi="Ecofont_Spranq_eco_Sans"/>
      <w:b/>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3C351-4F5F-4394-85AB-09716D2D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19</Pages>
  <Words>4200</Words>
  <Characters>22681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14</cp:revision>
  <cp:lastPrinted>2024-04-05T12:46:00Z</cp:lastPrinted>
  <dcterms:created xsi:type="dcterms:W3CDTF">2024-02-21T18:04:00Z</dcterms:created>
  <dcterms:modified xsi:type="dcterms:W3CDTF">2024-04-19T17:03:00Z</dcterms:modified>
</cp:coreProperties>
</file>